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89973" w14:textId="77777777" w:rsidR="009F7463" w:rsidRPr="005E4F1B" w:rsidRDefault="008074D9">
      <w:pPr>
        <w:rPr>
          <w:b/>
        </w:rPr>
      </w:pPr>
      <w:r w:rsidRPr="005E4F1B">
        <w:rPr>
          <w:b/>
        </w:rPr>
        <w:t>Esitatud küsimused:</w:t>
      </w:r>
    </w:p>
    <w:p w14:paraId="4B43C092" w14:textId="77777777" w:rsidR="008074D9" w:rsidRDefault="008074D9" w:rsidP="005E4F1B">
      <w:pPr>
        <w:pStyle w:val="ListParagraph"/>
        <w:numPr>
          <w:ilvl w:val="0"/>
          <w:numId w:val="1"/>
        </w:numPr>
        <w:spacing w:after="0"/>
        <w:ind w:left="0" w:firstLine="0"/>
      </w:pPr>
      <w:r>
        <w:t>Osades ruumides (protseduuri, reanimatsiooni, monitooringu) on joonisel kirjas, et Esipaneelid : siledad paneelid.</w:t>
      </w:r>
    </w:p>
    <w:p w14:paraId="013F7B2F" w14:textId="77777777" w:rsidR="008074D9" w:rsidRDefault="008074D9" w:rsidP="005E4F1B">
      <w:pPr>
        <w:spacing w:after="0"/>
      </w:pPr>
      <w:r>
        <w:t>Samas joonisel on klaasist uks ja spetsis on ka klaasist uks.</w:t>
      </w:r>
    </w:p>
    <w:p w14:paraId="7B655AE4" w14:textId="77777777" w:rsidR="008074D9" w:rsidRDefault="008074D9" w:rsidP="005E4F1B">
      <w:pPr>
        <w:spacing w:after="0"/>
      </w:pPr>
      <w:r>
        <w:t xml:space="preserve">Kas </w:t>
      </w:r>
      <w:r>
        <w:t xml:space="preserve">tuleb </w:t>
      </w:r>
      <w:r>
        <w:t>pakku</w:t>
      </w:r>
      <w:r>
        <w:t>da</w:t>
      </w:r>
      <w:r>
        <w:t xml:space="preserve"> klaasist u</w:t>
      </w:r>
      <w:r>
        <w:t>st</w:t>
      </w:r>
      <w:r>
        <w:t xml:space="preserve"> nagu joonisel?</w:t>
      </w:r>
    </w:p>
    <w:p w14:paraId="7A5CCC18" w14:textId="77777777" w:rsidR="008074D9" w:rsidRDefault="008074D9" w:rsidP="008074D9">
      <w:bookmarkStart w:id="0" w:name="_GoBack"/>
      <w:bookmarkEnd w:id="0"/>
    </w:p>
    <w:p w14:paraId="550EB66B" w14:textId="77777777" w:rsidR="008074D9" w:rsidRDefault="008074D9" w:rsidP="008074D9">
      <w:r w:rsidRPr="005E4F1B">
        <w:rPr>
          <w:b/>
        </w:rPr>
        <w:t>Vastus:</w:t>
      </w:r>
      <w:r>
        <w:t xml:space="preserve"> </w:t>
      </w:r>
      <w:r w:rsidRPr="008074D9">
        <w:t>Igal mööblikom</w:t>
      </w:r>
      <w:r>
        <w:t>p</w:t>
      </w:r>
      <w:r w:rsidRPr="008074D9">
        <w:t>lektil on erinevad uksed ja sahtlid. Üldkirjelduses on mõeldud, et ustel, mis ei ole klaasiga ja sahtlite esipaneelid on siledad. Joonisel on kapid, millele tulevad klaasid ja kirjelduses on need eraldi välja toodud.</w:t>
      </w:r>
    </w:p>
    <w:sectPr w:rsidR="00807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02C22"/>
    <w:multiLevelType w:val="hybridMultilevel"/>
    <w:tmpl w:val="908CAF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D9"/>
    <w:rsid w:val="005E4F1B"/>
    <w:rsid w:val="008074D9"/>
    <w:rsid w:val="009F74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7F26"/>
  <w15:chartTrackingRefBased/>
  <w15:docId w15:val="{78F5D61A-AEC3-4B80-A8D0-BB5892D8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4F65F-9959-4A84-B4BD-94B5ECA16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5BA12-D55B-47E6-BBF8-871C35B3A8CF}">
  <ds:schemaRefs>
    <ds:schemaRef ds:uri="http://schemas.microsoft.com/sharepoint/v3/contenttype/forms"/>
  </ds:schemaRefs>
</ds:datastoreItem>
</file>

<file path=customXml/itemProps3.xml><?xml version="1.0" encoding="utf-8"?>
<ds:datastoreItem xmlns:ds="http://schemas.openxmlformats.org/officeDocument/2006/customXml" ds:itemID="{0B70109C-E852-44F7-B437-DF1EB868B953}">
  <ds:schemaRefs>
    <ds:schemaRef ds:uri="69162fb3-ab76-467a-9bd5-f6e50a39d9f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d3db763c-6f13-437d-be94-86487e5038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413</Characters>
  <Application>Microsoft Office Word</Application>
  <DocSecurity>0</DocSecurity>
  <Lines>3</Lines>
  <Paragraphs>1</Paragraphs>
  <ScaleCrop>false</ScaleCrop>
  <Company>PERH</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 - JMH</dc:creator>
  <cp:keywords/>
  <dc:description/>
  <cp:lastModifiedBy>Asta Reinla - JMH</cp:lastModifiedBy>
  <cp:revision>2</cp:revision>
  <dcterms:created xsi:type="dcterms:W3CDTF">2023-01-27T12:32:00Z</dcterms:created>
  <dcterms:modified xsi:type="dcterms:W3CDTF">2023-01-27T12:39:00Z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