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6D77A" w14:textId="77777777" w:rsidR="00736643" w:rsidRPr="00861705" w:rsidRDefault="00736643">
      <w:pPr>
        <w:rPr>
          <w:rFonts w:ascii="Verdana" w:hAnsi="Verdana" w:cs="Times New Roman"/>
          <w:b/>
          <w:sz w:val="20"/>
          <w:szCs w:val="20"/>
        </w:rPr>
      </w:pPr>
      <w:bookmarkStart w:id="0" w:name="_Hlk493239658"/>
    </w:p>
    <w:p w14:paraId="25650DE2" w14:textId="77777777" w:rsidR="00D97B96" w:rsidRPr="00861705" w:rsidRDefault="00B21CAF">
      <w:pPr>
        <w:rPr>
          <w:rFonts w:ascii="Verdana" w:hAnsi="Verdana" w:cs="Times New Roman"/>
          <w:b/>
          <w:sz w:val="20"/>
          <w:szCs w:val="20"/>
        </w:rPr>
      </w:pPr>
      <w:r w:rsidRPr="00861705">
        <w:rPr>
          <w:rFonts w:ascii="Verdana" w:hAnsi="Verdana" w:cs="Times New Roman"/>
          <w:b/>
          <w:sz w:val="20"/>
          <w:szCs w:val="20"/>
        </w:rPr>
        <w:t>HANKEPASS pakkujale</w:t>
      </w:r>
    </w:p>
    <w:p w14:paraId="078575EA" w14:textId="4048A0BF" w:rsidR="000D0DDD" w:rsidRDefault="006835E7" w:rsidP="000D0DDD">
      <w:pPr>
        <w:jc w:val="both"/>
        <w:rPr>
          <w:rFonts w:ascii="Verdana" w:eastAsia="Times New Roman" w:hAnsi="Verdana" w:cs="Times New Roman"/>
          <w:b/>
          <w:sz w:val="20"/>
          <w:szCs w:val="20"/>
        </w:rPr>
      </w:pPr>
      <w:bookmarkStart w:id="1" w:name="_Hlk493666001"/>
      <w:r>
        <w:rPr>
          <w:rFonts w:ascii="Verdana" w:eastAsia="Times New Roman" w:hAnsi="Verdana" w:cs="Times New Roman"/>
          <w:b/>
          <w:sz w:val="20"/>
          <w:szCs w:val="20"/>
        </w:rPr>
        <w:t>H</w:t>
      </w:r>
      <w:r w:rsidR="00B21CAF" w:rsidRPr="00C45666">
        <w:rPr>
          <w:rFonts w:ascii="Verdana" w:eastAsia="Times New Roman" w:hAnsi="Verdana" w:cs="Times New Roman"/>
          <w:b/>
          <w:sz w:val="20"/>
          <w:szCs w:val="20"/>
        </w:rPr>
        <w:t xml:space="preserve">anke nimetus: </w:t>
      </w:r>
      <w:r w:rsidRPr="006835E7">
        <w:rPr>
          <w:rFonts w:ascii="Verdana" w:eastAsia="Times New Roman" w:hAnsi="Verdana" w:cs="Times New Roman"/>
          <w:b/>
          <w:sz w:val="20"/>
          <w:szCs w:val="20"/>
        </w:rPr>
        <w:t>AS Järvamaa Haigla EMO kohtkindla mööbli hankimine</w:t>
      </w:r>
    </w:p>
    <w:p w14:paraId="61964C89" w14:textId="77777777" w:rsidR="0011798D" w:rsidRPr="00A57C72" w:rsidRDefault="0011798D" w:rsidP="00A57C72">
      <w:pPr>
        <w:jc w:val="both"/>
        <w:rPr>
          <w:rFonts w:ascii="Verdana" w:eastAsia="Times New Roman" w:hAnsi="Verdana" w:cs="Times New Roman"/>
          <w:b/>
          <w:sz w:val="20"/>
          <w:szCs w:val="20"/>
        </w:rPr>
      </w:pPr>
    </w:p>
    <w:tbl>
      <w:tblPr>
        <w:tblStyle w:val="TableGrid"/>
        <w:tblW w:w="0" w:type="auto"/>
        <w:tblInd w:w="250" w:type="dxa"/>
        <w:tblLook w:val="04A0" w:firstRow="1" w:lastRow="0" w:firstColumn="1" w:lastColumn="0" w:noHBand="0" w:noVBand="1"/>
      </w:tblPr>
      <w:tblGrid>
        <w:gridCol w:w="2693"/>
        <w:gridCol w:w="6119"/>
      </w:tblGrid>
      <w:tr w:rsidR="000D7FCB" w:rsidRPr="00861705" w14:paraId="1EC3E256" w14:textId="77777777" w:rsidTr="00861705">
        <w:tc>
          <w:tcPr>
            <w:tcW w:w="2693" w:type="dxa"/>
          </w:tcPr>
          <w:bookmarkEnd w:id="1"/>
          <w:p w14:paraId="0F80D60F" w14:textId="77777777" w:rsidR="000D7FCB" w:rsidRPr="00861705" w:rsidRDefault="000D7FCB" w:rsidP="00861705">
            <w:pPr>
              <w:spacing w:after="120"/>
              <w:rPr>
                <w:rFonts w:ascii="Verdana" w:hAnsi="Verdana" w:cs="Times New Roman"/>
                <w:b/>
                <w:sz w:val="20"/>
                <w:szCs w:val="20"/>
              </w:rPr>
            </w:pPr>
            <w:r w:rsidRPr="00861705">
              <w:rPr>
                <w:rFonts w:ascii="Verdana" w:hAnsi="Verdana" w:cs="Times New Roman"/>
                <w:b/>
                <w:sz w:val="20"/>
                <w:szCs w:val="20"/>
              </w:rPr>
              <w:t>Pakkuja nimi</w:t>
            </w:r>
            <w:r w:rsidR="00186334" w:rsidRPr="00861705">
              <w:rPr>
                <w:rFonts w:ascii="Verdana" w:hAnsi="Verdana" w:cs="Times New Roman"/>
                <w:b/>
                <w:sz w:val="20"/>
                <w:szCs w:val="20"/>
              </w:rPr>
              <w:t>:</w:t>
            </w:r>
          </w:p>
        </w:tc>
        <w:tc>
          <w:tcPr>
            <w:tcW w:w="6119" w:type="dxa"/>
          </w:tcPr>
          <w:p w14:paraId="5CA0C574" w14:textId="77777777" w:rsidR="000D7FCB" w:rsidRPr="00861705" w:rsidRDefault="000D7FCB" w:rsidP="00861705">
            <w:pPr>
              <w:spacing w:after="120"/>
              <w:rPr>
                <w:rFonts w:ascii="Verdana" w:hAnsi="Verdana" w:cs="Times New Roman"/>
                <w:sz w:val="20"/>
                <w:szCs w:val="20"/>
              </w:rPr>
            </w:pPr>
          </w:p>
        </w:tc>
      </w:tr>
      <w:tr w:rsidR="000D7FCB" w:rsidRPr="00861705" w14:paraId="4AFA9E4A" w14:textId="77777777" w:rsidTr="00861705">
        <w:tc>
          <w:tcPr>
            <w:tcW w:w="2693" w:type="dxa"/>
          </w:tcPr>
          <w:p w14:paraId="5BCEC5FF" w14:textId="77777777" w:rsidR="000D7FCB" w:rsidRPr="00861705" w:rsidRDefault="000D7FCB" w:rsidP="00861705">
            <w:pPr>
              <w:spacing w:after="120"/>
              <w:rPr>
                <w:rFonts w:ascii="Verdana" w:hAnsi="Verdana" w:cs="Times New Roman"/>
                <w:b/>
                <w:sz w:val="20"/>
                <w:szCs w:val="20"/>
              </w:rPr>
            </w:pPr>
            <w:r w:rsidRPr="00861705">
              <w:rPr>
                <w:rFonts w:ascii="Verdana" w:hAnsi="Verdana" w:cs="Times New Roman"/>
                <w:b/>
                <w:sz w:val="20"/>
                <w:szCs w:val="20"/>
              </w:rPr>
              <w:t>Pakkuja registrikood</w:t>
            </w:r>
            <w:r w:rsidR="00186334" w:rsidRPr="00861705">
              <w:rPr>
                <w:rFonts w:ascii="Verdana" w:hAnsi="Verdana" w:cs="Times New Roman"/>
                <w:b/>
                <w:sz w:val="20"/>
                <w:szCs w:val="20"/>
              </w:rPr>
              <w:t>:</w:t>
            </w:r>
          </w:p>
        </w:tc>
        <w:tc>
          <w:tcPr>
            <w:tcW w:w="6119" w:type="dxa"/>
          </w:tcPr>
          <w:p w14:paraId="268EAFCA" w14:textId="77777777" w:rsidR="000D7FCB" w:rsidRPr="00861705" w:rsidRDefault="000D7FCB" w:rsidP="00861705">
            <w:pPr>
              <w:spacing w:after="120"/>
              <w:rPr>
                <w:rFonts w:ascii="Verdana" w:hAnsi="Verdana" w:cs="Times New Roman"/>
                <w:sz w:val="20"/>
                <w:szCs w:val="20"/>
              </w:rPr>
            </w:pPr>
          </w:p>
        </w:tc>
      </w:tr>
    </w:tbl>
    <w:p w14:paraId="4A9B89B6" w14:textId="77777777" w:rsidR="000D7FCB" w:rsidRPr="00861705" w:rsidRDefault="000D7FCB" w:rsidP="00601B3A">
      <w:pPr>
        <w:spacing w:before="240"/>
        <w:rPr>
          <w:rFonts w:ascii="Verdana" w:hAnsi="Verdana" w:cs="Times New Roman"/>
          <w:b/>
          <w:sz w:val="20"/>
          <w:szCs w:val="20"/>
        </w:rPr>
      </w:pPr>
      <w:r w:rsidRPr="00861705">
        <w:rPr>
          <w:rFonts w:ascii="Verdana" w:hAnsi="Verdana" w:cs="Times New Roman"/>
          <w:b/>
          <w:sz w:val="20"/>
          <w:szCs w:val="20"/>
        </w:rPr>
        <w:t>Kinnitused ja esitatud andmete kirjeldus vastavalt RHS § 104 lõikele 2:</w:t>
      </w:r>
    </w:p>
    <w:p w14:paraId="4BFEE8C7" w14:textId="77777777" w:rsidR="00580B4E" w:rsidRPr="00861705" w:rsidRDefault="00186334" w:rsidP="00186334">
      <w:pPr>
        <w:pStyle w:val="ListParagraph"/>
        <w:numPr>
          <w:ilvl w:val="0"/>
          <w:numId w:val="1"/>
        </w:numPr>
        <w:jc w:val="both"/>
        <w:rPr>
          <w:rFonts w:ascii="Verdana" w:hAnsi="Verdana" w:cs="Times New Roman"/>
          <w:sz w:val="20"/>
          <w:szCs w:val="20"/>
        </w:rPr>
      </w:pPr>
      <w:r w:rsidRPr="00861705">
        <w:rPr>
          <w:rFonts w:ascii="Verdana" w:hAnsi="Verdana" w:cs="Times New Roman"/>
          <w:sz w:val="20"/>
          <w:szCs w:val="20"/>
        </w:rPr>
        <w:t xml:space="preserve">Kinnitame, et </w:t>
      </w:r>
      <w:r w:rsidR="00580B4E" w:rsidRPr="00861705">
        <w:rPr>
          <w:rFonts w:ascii="Verdana" w:hAnsi="Verdana" w:cs="Times New Roman"/>
          <w:sz w:val="20"/>
          <w:szCs w:val="20"/>
        </w:rPr>
        <w:t xml:space="preserve">meil puuduvad riigihangete seaduse § 95 lõikes 1 toodud </w:t>
      </w:r>
      <w:r w:rsidR="00B81398" w:rsidRPr="00861705">
        <w:rPr>
          <w:rFonts w:ascii="Verdana" w:hAnsi="Verdana" w:cs="Times New Roman"/>
          <w:sz w:val="20"/>
          <w:szCs w:val="20"/>
        </w:rPr>
        <w:t xml:space="preserve">kõrvaldamise </w:t>
      </w:r>
      <w:r w:rsidR="00580B4E" w:rsidRPr="00861705">
        <w:rPr>
          <w:rFonts w:ascii="Verdana" w:hAnsi="Verdana" w:cs="Times New Roman"/>
          <w:sz w:val="20"/>
          <w:szCs w:val="20"/>
        </w:rPr>
        <w:t>alused:</w:t>
      </w:r>
    </w:p>
    <w:p w14:paraId="0D34F615" w14:textId="70564E50" w:rsidR="00186334" w:rsidRPr="00861705" w:rsidRDefault="00186334" w:rsidP="001338E8">
      <w:pPr>
        <w:pStyle w:val="ListParagraph"/>
        <w:numPr>
          <w:ilvl w:val="1"/>
          <w:numId w:val="1"/>
        </w:numPr>
        <w:ind w:left="567" w:firstLine="0"/>
        <w:jc w:val="both"/>
        <w:rPr>
          <w:rFonts w:ascii="Verdana" w:hAnsi="Verdana" w:cs="Times New Roman"/>
          <w:sz w:val="20"/>
          <w:szCs w:val="20"/>
        </w:rPr>
      </w:pPr>
      <w:r w:rsidRPr="00861705">
        <w:rPr>
          <w:rFonts w:ascii="Verdana" w:hAnsi="Verdana" w:cs="Times New Roman"/>
          <w:sz w:val="20"/>
          <w:szCs w:val="20"/>
        </w:rPr>
        <w:t xml:space="preserve">meid ega meie </w:t>
      </w:r>
      <w:r w:rsidR="00D42681" w:rsidRPr="00D42681">
        <w:rPr>
          <w:rFonts w:ascii="Verdana" w:hAnsi="Verdana" w:cs="Times New Roman"/>
          <w:sz w:val="20"/>
          <w:szCs w:val="20"/>
        </w:rPr>
        <w:t>haldus-, juhtimis- või järelevalveorgani liiget, prokuristi või muud isikut, kellel on volitus seda ettevõtjat esindada, tema nimel otsuseid teha või teda kontrollida, on karistatud kuritegelikus ühenduses osalemise, aususe kohustuse rikkumise või korruptiivse teo, kelmuse, terroriakti toimepaneku või muu terroristliku tegevusega seotud kuriteo või sellele kihutamise, kaasaaitamise või selle katse, rahapesualase süüteo või terrorismi rahastamise eest;</w:t>
      </w:r>
    </w:p>
    <w:p w14:paraId="43D14AA9" w14:textId="34F00407" w:rsidR="00186334" w:rsidRPr="00861705" w:rsidRDefault="00186334" w:rsidP="001338E8">
      <w:pPr>
        <w:pStyle w:val="ListParagraph"/>
        <w:numPr>
          <w:ilvl w:val="1"/>
          <w:numId w:val="1"/>
        </w:numPr>
        <w:ind w:left="567" w:firstLine="0"/>
        <w:jc w:val="both"/>
        <w:rPr>
          <w:rFonts w:ascii="Verdana" w:hAnsi="Verdana" w:cs="Times New Roman"/>
          <w:sz w:val="20"/>
          <w:szCs w:val="20"/>
        </w:rPr>
      </w:pPr>
      <w:r w:rsidRPr="00861705">
        <w:rPr>
          <w:rFonts w:ascii="Verdana" w:hAnsi="Verdana" w:cs="Times New Roman"/>
          <w:sz w:val="20"/>
          <w:szCs w:val="20"/>
        </w:rPr>
        <w:t xml:space="preserve">meid ega meie </w:t>
      </w:r>
      <w:r w:rsidR="00D42681" w:rsidRPr="00D42681">
        <w:rPr>
          <w:rFonts w:ascii="Verdana" w:hAnsi="Verdana" w:cs="Times New Roman"/>
          <w:sz w:val="20"/>
          <w:szCs w:val="20"/>
        </w:rPr>
        <w:t>haldus-, juhtimis- või järelevalveorgani liiget, prokuristi või muud isikut, kellel on volitus seda ettevõtjat esindada, tema nimel otsuseid teha või teda kontrollida, on karistatud riigis ilma seadusliku aluseta viibivale välismaalasele töötamise võimaldamise või välismaalase Eestis töötamise tingimuste rikkumise võimaldamise, sealhulgas seaduses sätestatud töötasu määrast väiksema töötasu maksmise eest</w:t>
      </w:r>
      <w:r w:rsidRPr="00861705">
        <w:rPr>
          <w:rFonts w:ascii="Verdana" w:hAnsi="Verdana" w:cs="Times New Roman"/>
          <w:sz w:val="20"/>
          <w:szCs w:val="20"/>
        </w:rPr>
        <w:t>;</w:t>
      </w:r>
    </w:p>
    <w:p w14:paraId="4F2A16BA" w14:textId="4ED1F051" w:rsidR="00186334" w:rsidRPr="00861705" w:rsidRDefault="00186334" w:rsidP="001338E8">
      <w:pPr>
        <w:pStyle w:val="ListParagraph"/>
        <w:numPr>
          <w:ilvl w:val="1"/>
          <w:numId w:val="1"/>
        </w:numPr>
        <w:ind w:left="567" w:firstLine="0"/>
        <w:jc w:val="both"/>
        <w:rPr>
          <w:rFonts w:ascii="Verdana" w:hAnsi="Verdana" w:cs="Times New Roman"/>
          <w:sz w:val="20"/>
          <w:szCs w:val="20"/>
        </w:rPr>
      </w:pPr>
      <w:r w:rsidRPr="00861705">
        <w:rPr>
          <w:rFonts w:ascii="Verdana" w:hAnsi="Verdana" w:cs="Times New Roman"/>
          <w:sz w:val="20"/>
          <w:szCs w:val="20"/>
        </w:rPr>
        <w:t xml:space="preserve">meid ega meie </w:t>
      </w:r>
      <w:r w:rsidR="00D42681" w:rsidRPr="00D42681">
        <w:rPr>
          <w:rFonts w:ascii="Verdana" w:hAnsi="Verdana" w:cs="Times New Roman"/>
          <w:sz w:val="20"/>
          <w:szCs w:val="20"/>
        </w:rPr>
        <w:t>haldus-, juhtimis- või järelevalveorgani liiget, prokuristi või muud isikut, kellel on volitus seda ettevõtjat esindada, tema nimel otsuseid teha või teda kontrollida, on karistatud laste tööjõu ebaseadusliku kasutamise või inimkaubandusega seotud teo eest</w:t>
      </w:r>
      <w:r w:rsidRPr="00861705">
        <w:rPr>
          <w:rFonts w:ascii="Verdana" w:hAnsi="Verdana" w:cs="Times New Roman"/>
          <w:sz w:val="20"/>
          <w:szCs w:val="20"/>
        </w:rPr>
        <w:t>;</w:t>
      </w:r>
    </w:p>
    <w:p w14:paraId="1CB6B58A" w14:textId="379D4359" w:rsidR="00186334" w:rsidRPr="00861705" w:rsidRDefault="00186334" w:rsidP="001338E8">
      <w:pPr>
        <w:pStyle w:val="ListParagraph"/>
        <w:numPr>
          <w:ilvl w:val="1"/>
          <w:numId w:val="1"/>
        </w:numPr>
        <w:ind w:left="567" w:firstLine="0"/>
        <w:jc w:val="both"/>
        <w:rPr>
          <w:rFonts w:ascii="Verdana" w:hAnsi="Verdana" w:cs="Times New Roman"/>
          <w:sz w:val="20"/>
          <w:szCs w:val="20"/>
        </w:rPr>
      </w:pPr>
      <w:r w:rsidRPr="00861705">
        <w:rPr>
          <w:rFonts w:ascii="Verdana" w:hAnsi="Verdana" w:cs="Times New Roman"/>
          <w:sz w:val="20"/>
          <w:szCs w:val="20"/>
        </w:rPr>
        <w:t xml:space="preserve">meil ei </w:t>
      </w:r>
      <w:r w:rsidR="00D42681">
        <w:rPr>
          <w:rFonts w:ascii="Verdana" w:hAnsi="Verdana" w:cs="Times New Roman"/>
          <w:sz w:val="20"/>
          <w:szCs w:val="20"/>
        </w:rPr>
        <w:t xml:space="preserve">ole </w:t>
      </w:r>
      <w:r w:rsidR="00D42681" w:rsidRPr="00D42681">
        <w:rPr>
          <w:rFonts w:ascii="Verdana" w:hAnsi="Verdana" w:cs="Times New Roman"/>
          <w:sz w:val="20"/>
          <w:szCs w:val="20"/>
        </w:rPr>
        <w:t>riikliku maksu, makse või keskkonnatasu maksuvõlg maksukorralduse seaduse tähenduses või maksu- või sotsiaalkindlustusmaksete võlg tema asukohariigi õigusaktide kohaselt</w:t>
      </w:r>
      <w:r w:rsidRPr="00861705">
        <w:rPr>
          <w:rFonts w:ascii="Verdana" w:hAnsi="Verdana" w:cs="Times New Roman"/>
          <w:sz w:val="20"/>
          <w:szCs w:val="20"/>
        </w:rPr>
        <w:t>;</w:t>
      </w:r>
    </w:p>
    <w:p w14:paraId="285F2C0D" w14:textId="2100D7D7" w:rsidR="00186334" w:rsidRPr="001207BE" w:rsidRDefault="00D42681" w:rsidP="001338E8">
      <w:pPr>
        <w:pStyle w:val="ListParagraph"/>
        <w:numPr>
          <w:ilvl w:val="1"/>
          <w:numId w:val="1"/>
        </w:numPr>
        <w:ind w:left="567" w:firstLine="0"/>
        <w:jc w:val="both"/>
        <w:rPr>
          <w:rFonts w:ascii="Verdana" w:hAnsi="Verdana" w:cs="Times New Roman"/>
          <w:sz w:val="20"/>
          <w:szCs w:val="20"/>
        </w:rPr>
      </w:pPr>
      <w:r w:rsidRPr="001207BE">
        <w:rPr>
          <w:rFonts w:ascii="Verdana" w:hAnsi="Verdana" w:cs="Times New Roman"/>
          <w:sz w:val="20"/>
          <w:szCs w:val="20"/>
        </w:rPr>
        <w:t>meiega hankelepingu sõlmimine ei riku rahvusvahelist või Vabariigi Valitsuse sanktsiooni rahvusvahelise sanktsiooni seaduse tähenduses.</w:t>
      </w:r>
    </w:p>
    <w:p w14:paraId="15C5F864" w14:textId="77777777" w:rsidR="00D42681" w:rsidRPr="001207BE" w:rsidRDefault="00D42681" w:rsidP="00D42681">
      <w:pPr>
        <w:pStyle w:val="ListParagraph"/>
        <w:ind w:left="1113"/>
        <w:jc w:val="both"/>
        <w:rPr>
          <w:rFonts w:ascii="Verdana" w:hAnsi="Verdana" w:cs="Times New Roman"/>
          <w:sz w:val="20"/>
          <w:szCs w:val="20"/>
        </w:rPr>
      </w:pPr>
    </w:p>
    <w:p w14:paraId="6A200394" w14:textId="77777777" w:rsidR="00F9117C" w:rsidRPr="001207BE" w:rsidRDefault="00186334" w:rsidP="00186334">
      <w:pPr>
        <w:pStyle w:val="ListParagraph"/>
        <w:numPr>
          <w:ilvl w:val="0"/>
          <w:numId w:val="1"/>
        </w:numPr>
        <w:spacing w:after="0"/>
        <w:jc w:val="both"/>
        <w:rPr>
          <w:rFonts w:ascii="Verdana" w:hAnsi="Verdana" w:cs="Times New Roman"/>
          <w:sz w:val="20"/>
          <w:szCs w:val="20"/>
        </w:rPr>
      </w:pPr>
      <w:r w:rsidRPr="001207BE">
        <w:rPr>
          <w:rFonts w:ascii="Verdana" w:hAnsi="Verdana" w:cs="Times New Roman"/>
          <w:sz w:val="20"/>
          <w:szCs w:val="20"/>
        </w:rPr>
        <w:t>Kinnitame, et meil puudu</w:t>
      </w:r>
      <w:r w:rsidR="00F9117C" w:rsidRPr="001207BE">
        <w:rPr>
          <w:rFonts w:ascii="Verdana" w:hAnsi="Verdana" w:cs="Times New Roman"/>
          <w:sz w:val="20"/>
          <w:szCs w:val="20"/>
        </w:rPr>
        <w:t xml:space="preserve">vad riigihangete seaduse § 95 lõikes 4 toodud </w:t>
      </w:r>
      <w:r w:rsidR="00B81398" w:rsidRPr="001207BE">
        <w:rPr>
          <w:rFonts w:ascii="Verdana" w:hAnsi="Verdana" w:cs="Times New Roman"/>
          <w:sz w:val="20"/>
          <w:szCs w:val="20"/>
        </w:rPr>
        <w:t xml:space="preserve">kõrvaldamise </w:t>
      </w:r>
      <w:r w:rsidR="00F9117C" w:rsidRPr="001207BE">
        <w:rPr>
          <w:rFonts w:ascii="Verdana" w:hAnsi="Verdana" w:cs="Times New Roman"/>
          <w:sz w:val="20"/>
          <w:szCs w:val="20"/>
        </w:rPr>
        <w:t>alused.</w:t>
      </w:r>
    </w:p>
    <w:p w14:paraId="2095B824" w14:textId="2AC5F9EC" w:rsidR="006835E7" w:rsidRDefault="006835E7" w:rsidP="006835E7">
      <w:pPr>
        <w:pStyle w:val="ListParagraph"/>
        <w:spacing w:after="0"/>
        <w:ind w:left="753"/>
        <w:jc w:val="both"/>
        <w:rPr>
          <w:rFonts w:ascii="Verdana" w:hAnsi="Verdana" w:cs="Times New Roman"/>
          <w:sz w:val="20"/>
          <w:szCs w:val="20"/>
        </w:rPr>
      </w:pPr>
    </w:p>
    <w:p w14:paraId="5E7343DC" w14:textId="33634CAD" w:rsidR="00026DB9" w:rsidRPr="00026DB9" w:rsidRDefault="00F1572B" w:rsidP="007A5FD1">
      <w:pPr>
        <w:pStyle w:val="ListParagraph"/>
        <w:numPr>
          <w:ilvl w:val="0"/>
          <w:numId w:val="1"/>
        </w:numPr>
        <w:spacing w:after="0"/>
        <w:jc w:val="both"/>
        <w:rPr>
          <w:rFonts w:ascii="Verdana" w:hAnsi="Verdana" w:cs="Times New Roman"/>
          <w:sz w:val="20"/>
          <w:szCs w:val="20"/>
        </w:rPr>
      </w:pPr>
      <w:r w:rsidRPr="00026DB9">
        <w:rPr>
          <w:rFonts w:ascii="Verdana" w:hAnsi="Verdana" w:cs="Times New Roman"/>
          <w:sz w:val="20"/>
          <w:szCs w:val="20"/>
        </w:rPr>
        <w:t>Kinnitame, et kõik hankepassis esitatud and</w:t>
      </w:r>
      <w:r w:rsidR="00B21CAF" w:rsidRPr="00026DB9">
        <w:rPr>
          <w:rFonts w:ascii="Verdana" w:hAnsi="Verdana" w:cs="Times New Roman"/>
          <w:sz w:val="20"/>
          <w:szCs w:val="20"/>
        </w:rPr>
        <w:t>m</w:t>
      </w:r>
      <w:r w:rsidRPr="00026DB9">
        <w:rPr>
          <w:rFonts w:ascii="Verdana" w:hAnsi="Verdana" w:cs="Times New Roman"/>
          <w:sz w:val="20"/>
          <w:szCs w:val="20"/>
        </w:rPr>
        <w:t>ed on õiged</w:t>
      </w:r>
      <w:r w:rsidR="00026DB9" w:rsidRPr="00026DB9">
        <w:rPr>
          <w:rFonts w:ascii="Verdana" w:hAnsi="Verdana" w:cs="Times New Roman"/>
          <w:sz w:val="20"/>
          <w:szCs w:val="20"/>
        </w:rPr>
        <w:t xml:space="preserve"> ning vastame pakkuja kvalifitseerimiseks esitatud nõuetele, mille tõenduseks esitame muuhulgas järgmised andmed:</w:t>
      </w:r>
    </w:p>
    <w:p w14:paraId="06FF3C65" w14:textId="77777777" w:rsidR="00026DB9" w:rsidRPr="00861705" w:rsidRDefault="00026DB9" w:rsidP="00026DB9">
      <w:pPr>
        <w:pStyle w:val="ListParagraph"/>
        <w:rPr>
          <w:rFonts w:ascii="Verdana" w:hAnsi="Verdana" w:cs="Times New Roman"/>
          <w:sz w:val="20"/>
          <w:szCs w:val="20"/>
        </w:rPr>
      </w:pPr>
    </w:p>
    <w:p w14:paraId="08BCB0A2" w14:textId="77777777" w:rsidR="00026DB9" w:rsidRPr="00861705" w:rsidRDefault="00026DB9" w:rsidP="00026DB9">
      <w:pPr>
        <w:pStyle w:val="ListParagraph"/>
        <w:numPr>
          <w:ilvl w:val="1"/>
          <w:numId w:val="1"/>
        </w:numPr>
        <w:spacing w:after="120"/>
        <w:ind w:left="567" w:hanging="567"/>
        <w:contextualSpacing w:val="0"/>
        <w:jc w:val="both"/>
        <w:rPr>
          <w:rFonts w:ascii="Verdana" w:hAnsi="Verdana" w:cs="Times New Roman"/>
          <w:sz w:val="20"/>
          <w:szCs w:val="20"/>
        </w:rPr>
      </w:pPr>
      <w:r w:rsidRPr="00861705">
        <w:rPr>
          <w:rFonts w:ascii="Verdana" w:hAnsi="Verdana" w:cs="Times New Roman"/>
          <w:sz w:val="20"/>
          <w:szCs w:val="20"/>
        </w:rPr>
        <w:t>Andmed referentsobjekti(de) kohta (vajadusel lisa ridu juurde):</w:t>
      </w:r>
    </w:p>
    <w:tbl>
      <w:tblPr>
        <w:tblStyle w:val="TableGrid"/>
        <w:tblW w:w="9469" w:type="dxa"/>
        <w:tblInd w:w="137" w:type="dxa"/>
        <w:tblLook w:val="04A0" w:firstRow="1" w:lastRow="0" w:firstColumn="1" w:lastColumn="0" w:noHBand="0" w:noVBand="1"/>
      </w:tblPr>
      <w:tblGrid>
        <w:gridCol w:w="561"/>
        <w:gridCol w:w="3555"/>
        <w:gridCol w:w="2042"/>
        <w:gridCol w:w="3311"/>
      </w:tblGrid>
      <w:tr w:rsidR="00026DB9" w:rsidRPr="00861705" w14:paraId="07441626" w14:textId="77777777" w:rsidTr="00773FEF">
        <w:tc>
          <w:tcPr>
            <w:tcW w:w="561" w:type="dxa"/>
          </w:tcPr>
          <w:p w14:paraId="49D0E455" w14:textId="77777777" w:rsidR="00026DB9" w:rsidRPr="00861705" w:rsidRDefault="00026DB9" w:rsidP="00773FEF">
            <w:pPr>
              <w:pStyle w:val="ListParagraph"/>
              <w:ind w:left="0"/>
              <w:jc w:val="both"/>
              <w:rPr>
                <w:rFonts w:ascii="Verdana" w:hAnsi="Verdana" w:cs="Times New Roman"/>
                <w:b/>
                <w:sz w:val="20"/>
                <w:szCs w:val="20"/>
              </w:rPr>
            </w:pPr>
            <w:r w:rsidRPr="00861705">
              <w:rPr>
                <w:rFonts w:ascii="Verdana" w:hAnsi="Verdana" w:cs="Times New Roman"/>
                <w:b/>
                <w:sz w:val="20"/>
                <w:szCs w:val="20"/>
              </w:rPr>
              <w:t>Jrk</w:t>
            </w:r>
          </w:p>
        </w:tc>
        <w:tc>
          <w:tcPr>
            <w:tcW w:w="3555" w:type="dxa"/>
            <w:vAlign w:val="center"/>
          </w:tcPr>
          <w:p w14:paraId="6DD47488" w14:textId="34000C2D" w:rsidR="00026DB9" w:rsidRPr="00861705" w:rsidRDefault="00026DB9" w:rsidP="00773FEF">
            <w:pPr>
              <w:jc w:val="center"/>
              <w:rPr>
                <w:rFonts w:ascii="Verdana" w:hAnsi="Verdana" w:cs="Times New Roman"/>
                <w:b/>
                <w:sz w:val="20"/>
                <w:szCs w:val="20"/>
              </w:rPr>
            </w:pPr>
            <w:r w:rsidRPr="00861705">
              <w:rPr>
                <w:rFonts w:ascii="Verdana" w:hAnsi="Verdana" w:cs="Times New Roman"/>
                <w:b/>
                <w:sz w:val="20"/>
                <w:szCs w:val="20"/>
              </w:rPr>
              <w:t>Nimetus</w:t>
            </w:r>
            <w:r>
              <w:rPr>
                <w:rFonts w:ascii="Verdana" w:hAnsi="Verdana" w:cs="Times New Roman"/>
                <w:b/>
                <w:sz w:val="20"/>
                <w:szCs w:val="20"/>
              </w:rPr>
              <w:t xml:space="preserve"> ja maksumus</w:t>
            </w:r>
          </w:p>
        </w:tc>
        <w:tc>
          <w:tcPr>
            <w:tcW w:w="2042" w:type="dxa"/>
          </w:tcPr>
          <w:p w14:paraId="0A877594" w14:textId="77777777" w:rsidR="00026DB9" w:rsidRPr="00861705" w:rsidRDefault="00026DB9" w:rsidP="00773FEF">
            <w:pPr>
              <w:jc w:val="center"/>
              <w:rPr>
                <w:rFonts w:ascii="Verdana" w:hAnsi="Verdana" w:cs="Times New Roman"/>
                <w:b/>
                <w:sz w:val="20"/>
                <w:szCs w:val="20"/>
              </w:rPr>
            </w:pPr>
            <w:r w:rsidRPr="00861705">
              <w:rPr>
                <w:rFonts w:ascii="Verdana" w:hAnsi="Verdana" w:cs="Times New Roman"/>
                <w:b/>
                <w:sz w:val="20"/>
                <w:szCs w:val="20"/>
              </w:rPr>
              <w:t xml:space="preserve">Teostamise </w:t>
            </w:r>
          </w:p>
          <w:p w14:paraId="09B65F19" w14:textId="77777777" w:rsidR="00026DB9" w:rsidRPr="00861705" w:rsidRDefault="00026DB9" w:rsidP="00773FEF">
            <w:pPr>
              <w:jc w:val="center"/>
              <w:rPr>
                <w:rFonts w:ascii="Verdana" w:hAnsi="Verdana" w:cs="Times New Roman"/>
                <w:b/>
                <w:sz w:val="20"/>
                <w:szCs w:val="20"/>
              </w:rPr>
            </w:pPr>
            <w:r w:rsidRPr="00861705">
              <w:rPr>
                <w:rFonts w:ascii="Verdana" w:hAnsi="Verdana" w:cs="Times New Roman"/>
                <w:b/>
                <w:sz w:val="20"/>
                <w:szCs w:val="20"/>
              </w:rPr>
              <w:t>periood</w:t>
            </w:r>
          </w:p>
        </w:tc>
        <w:tc>
          <w:tcPr>
            <w:tcW w:w="3311" w:type="dxa"/>
          </w:tcPr>
          <w:p w14:paraId="346AFBA1" w14:textId="77777777" w:rsidR="00026DB9" w:rsidRPr="00861705" w:rsidRDefault="00026DB9" w:rsidP="00773FEF">
            <w:pPr>
              <w:jc w:val="center"/>
              <w:rPr>
                <w:rFonts w:ascii="Verdana" w:hAnsi="Verdana" w:cs="Times New Roman"/>
                <w:b/>
                <w:sz w:val="20"/>
                <w:szCs w:val="20"/>
              </w:rPr>
            </w:pPr>
            <w:r w:rsidRPr="00861705">
              <w:rPr>
                <w:rFonts w:ascii="Verdana" w:hAnsi="Verdana" w:cs="Times New Roman"/>
                <w:b/>
                <w:sz w:val="20"/>
                <w:szCs w:val="20"/>
              </w:rPr>
              <w:t xml:space="preserve">Kes kinnitab vajadusel hankijale tabelis toodud andmeid </w:t>
            </w:r>
          </w:p>
        </w:tc>
      </w:tr>
      <w:tr w:rsidR="00026DB9" w:rsidRPr="00861705" w14:paraId="5760C05B" w14:textId="77777777" w:rsidTr="00773FEF">
        <w:tc>
          <w:tcPr>
            <w:tcW w:w="561" w:type="dxa"/>
          </w:tcPr>
          <w:p w14:paraId="5A126E4B" w14:textId="77777777" w:rsidR="00026DB9" w:rsidRPr="00861705" w:rsidRDefault="00026DB9" w:rsidP="00773FEF">
            <w:pPr>
              <w:pStyle w:val="ListParagraph"/>
              <w:numPr>
                <w:ilvl w:val="0"/>
                <w:numId w:val="2"/>
              </w:numPr>
              <w:ind w:left="171" w:hanging="171"/>
              <w:jc w:val="center"/>
              <w:rPr>
                <w:rFonts w:ascii="Verdana" w:hAnsi="Verdana" w:cs="Times New Roman"/>
                <w:sz w:val="20"/>
                <w:szCs w:val="20"/>
              </w:rPr>
            </w:pPr>
          </w:p>
        </w:tc>
        <w:tc>
          <w:tcPr>
            <w:tcW w:w="3555" w:type="dxa"/>
          </w:tcPr>
          <w:p w14:paraId="101E1FD2" w14:textId="77777777" w:rsidR="00026DB9" w:rsidRPr="00861705" w:rsidRDefault="00026DB9" w:rsidP="00773FEF">
            <w:pPr>
              <w:pStyle w:val="ListParagraph"/>
              <w:ind w:left="0"/>
              <w:jc w:val="both"/>
              <w:rPr>
                <w:rFonts w:ascii="Verdana" w:hAnsi="Verdana" w:cs="Times New Roman"/>
                <w:sz w:val="20"/>
                <w:szCs w:val="20"/>
              </w:rPr>
            </w:pPr>
          </w:p>
        </w:tc>
        <w:tc>
          <w:tcPr>
            <w:tcW w:w="2042" w:type="dxa"/>
          </w:tcPr>
          <w:p w14:paraId="6EB77654" w14:textId="77777777" w:rsidR="00026DB9" w:rsidRPr="00861705" w:rsidRDefault="00026DB9" w:rsidP="00773FEF">
            <w:pPr>
              <w:pStyle w:val="ListParagraph"/>
              <w:ind w:left="0"/>
              <w:jc w:val="both"/>
              <w:rPr>
                <w:rFonts w:ascii="Verdana" w:hAnsi="Verdana" w:cs="Times New Roman"/>
                <w:sz w:val="20"/>
                <w:szCs w:val="20"/>
              </w:rPr>
            </w:pPr>
          </w:p>
        </w:tc>
        <w:tc>
          <w:tcPr>
            <w:tcW w:w="3311" w:type="dxa"/>
          </w:tcPr>
          <w:p w14:paraId="0F4379D1" w14:textId="77777777" w:rsidR="00026DB9" w:rsidRPr="003E73E7" w:rsidRDefault="00026DB9" w:rsidP="00773FEF">
            <w:pPr>
              <w:pStyle w:val="ListParagraph"/>
              <w:ind w:left="89"/>
              <w:jc w:val="both"/>
              <w:rPr>
                <w:rFonts w:ascii="Verdana" w:hAnsi="Verdana" w:cs="Times New Roman"/>
                <w:sz w:val="16"/>
                <w:szCs w:val="16"/>
              </w:rPr>
            </w:pPr>
            <w:r w:rsidRPr="003E73E7">
              <w:rPr>
                <w:rFonts w:ascii="Verdana" w:hAnsi="Verdana" w:cs="Times New Roman"/>
                <w:i/>
                <w:sz w:val="16"/>
                <w:szCs w:val="16"/>
              </w:rPr>
              <w:t>Täpsusta koos viitega</w:t>
            </w:r>
            <w:r w:rsidRPr="003E73E7">
              <w:rPr>
                <w:rFonts w:ascii="Verdana" w:hAnsi="Verdana" w:cs="Times New Roman"/>
                <w:sz w:val="16"/>
                <w:szCs w:val="16"/>
              </w:rPr>
              <w:t>:</w:t>
            </w:r>
          </w:p>
          <w:p w14:paraId="2AA4FFCC" w14:textId="77777777" w:rsidR="00026DB9" w:rsidRPr="003E73E7" w:rsidRDefault="00026DB9" w:rsidP="00773FEF">
            <w:pPr>
              <w:pStyle w:val="ListParagraph"/>
              <w:numPr>
                <w:ilvl w:val="0"/>
                <w:numId w:val="15"/>
              </w:numPr>
              <w:tabs>
                <w:tab w:val="left" w:pos="318"/>
              </w:tabs>
              <w:ind w:left="89" w:firstLine="0"/>
              <w:jc w:val="both"/>
              <w:rPr>
                <w:rFonts w:ascii="Verdana" w:hAnsi="Verdana" w:cs="Times New Roman"/>
                <w:sz w:val="16"/>
                <w:szCs w:val="16"/>
              </w:rPr>
            </w:pPr>
            <w:r w:rsidRPr="003E73E7">
              <w:rPr>
                <w:rFonts w:ascii="Verdana" w:hAnsi="Verdana" w:cs="Times New Roman"/>
                <w:sz w:val="16"/>
                <w:szCs w:val="16"/>
              </w:rPr>
              <w:t>ametiasutus või kolmas isik;</w:t>
            </w:r>
          </w:p>
          <w:p w14:paraId="16F609C8" w14:textId="77777777" w:rsidR="00026DB9" w:rsidRPr="003E73E7" w:rsidRDefault="00026DB9" w:rsidP="00773FEF">
            <w:pPr>
              <w:pStyle w:val="ListParagraph"/>
              <w:numPr>
                <w:ilvl w:val="0"/>
                <w:numId w:val="15"/>
              </w:numPr>
              <w:tabs>
                <w:tab w:val="left" w:pos="318"/>
              </w:tabs>
              <w:ind w:left="89" w:firstLine="0"/>
              <w:jc w:val="both"/>
              <w:rPr>
                <w:rFonts w:ascii="Verdana" w:hAnsi="Verdana" w:cs="Times New Roman"/>
                <w:sz w:val="16"/>
                <w:szCs w:val="16"/>
              </w:rPr>
            </w:pPr>
            <w:r w:rsidRPr="003E73E7">
              <w:rPr>
                <w:rFonts w:ascii="Verdana" w:hAnsi="Verdana" w:cs="Times New Roman"/>
                <w:sz w:val="16"/>
                <w:szCs w:val="16"/>
              </w:rPr>
              <w:t>veebilehe aadress, kust andmed on kättesaadavad;</w:t>
            </w:r>
          </w:p>
          <w:p w14:paraId="77E1FADF" w14:textId="77777777" w:rsidR="00026DB9" w:rsidRDefault="00026DB9" w:rsidP="00773FEF">
            <w:pPr>
              <w:pStyle w:val="ListParagraph"/>
              <w:numPr>
                <w:ilvl w:val="0"/>
                <w:numId w:val="15"/>
              </w:numPr>
              <w:tabs>
                <w:tab w:val="left" w:pos="318"/>
              </w:tabs>
              <w:ind w:left="89" w:firstLine="0"/>
              <w:jc w:val="both"/>
              <w:rPr>
                <w:rFonts w:ascii="Verdana" w:hAnsi="Verdana" w:cs="Times New Roman"/>
                <w:sz w:val="16"/>
                <w:szCs w:val="16"/>
              </w:rPr>
            </w:pPr>
            <w:r w:rsidRPr="003E73E7">
              <w:rPr>
                <w:rFonts w:ascii="Verdana" w:hAnsi="Verdana" w:cs="Times New Roman"/>
                <w:sz w:val="16"/>
                <w:szCs w:val="16"/>
              </w:rPr>
              <w:t>pakkuja esitab ise tõendusdokumendid.*</w:t>
            </w:r>
          </w:p>
          <w:p w14:paraId="33622636" w14:textId="77777777" w:rsidR="00026DB9" w:rsidRPr="003E73E7" w:rsidRDefault="00026DB9" w:rsidP="00773FEF">
            <w:pPr>
              <w:pStyle w:val="ListParagraph"/>
              <w:tabs>
                <w:tab w:val="left" w:pos="318"/>
              </w:tabs>
              <w:ind w:left="89"/>
              <w:jc w:val="both"/>
              <w:rPr>
                <w:rFonts w:ascii="Verdana" w:hAnsi="Verdana" w:cs="Times New Roman"/>
                <w:sz w:val="16"/>
                <w:szCs w:val="16"/>
              </w:rPr>
            </w:pPr>
          </w:p>
        </w:tc>
      </w:tr>
      <w:tr w:rsidR="00026DB9" w:rsidRPr="00861705" w14:paraId="6275AA94" w14:textId="77777777" w:rsidTr="00773FEF">
        <w:tc>
          <w:tcPr>
            <w:tcW w:w="561" w:type="dxa"/>
          </w:tcPr>
          <w:p w14:paraId="35C03BA0" w14:textId="77777777" w:rsidR="00026DB9" w:rsidRPr="00861705" w:rsidRDefault="00026DB9" w:rsidP="00773FEF">
            <w:pPr>
              <w:pStyle w:val="ListParagraph"/>
              <w:numPr>
                <w:ilvl w:val="0"/>
                <w:numId w:val="2"/>
              </w:numPr>
              <w:ind w:left="171" w:hanging="171"/>
              <w:jc w:val="center"/>
              <w:rPr>
                <w:rFonts w:ascii="Verdana" w:hAnsi="Verdana" w:cs="Times New Roman"/>
                <w:sz w:val="20"/>
                <w:szCs w:val="20"/>
              </w:rPr>
            </w:pPr>
          </w:p>
        </w:tc>
        <w:tc>
          <w:tcPr>
            <w:tcW w:w="3555" w:type="dxa"/>
          </w:tcPr>
          <w:p w14:paraId="2ABC376D" w14:textId="77777777" w:rsidR="00026DB9" w:rsidRPr="00861705" w:rsidRDefault="00026DB9" w:rsidP="00773FEF">
            <w:pPr>
              <w:pStyle w:val="ListParagraph"/>
              <w:ind w:left="0"/>
              <w:jc w:val="both"/>
              <w:rPr>
                <w:rFonts w:ascii="Verdana" w:hAnsi="Verdana" w:cs="Times New Roman"/>
                <w:sz w:val="20"/>
                <w:szCs w:val="20"/>
              </w:rPr>
            </w:pPr>
          </w:p>
        </w:tc>
        <w:tc>
          <w:tcPr>
            <w:tcW w:w="2042" w:type="dxa"/>
          </w:tcPr>
          <w:p w14:paraId="11A72352" w14:textId="77777777" w:rsidR="00026DB9" w:rsidRPr="00861705" w:rsidRDefault="00026DB9" w:rsidP="00773FEF">
            <w:pPr>
              <w:pStyle w:val="ListParagraph"/>
              <w:ind w:left="0"/>
              <w:jc w:val="both"/>
              <w:rPr>
                <w:rFonts w:ascii="Verdana" w:hAnsi="Verdana" w:cs="Times New Roman"/>
                <w:sz w:val="20"/>
                <w:szCs w:val="20"/>
              </w:rPr>
            </w:pPr>
          </w:p>
        </w:tc>
        <w:tc>
          <w:tcPr>
            <w:tcW w:w="3311" w:type="dxa"/>
          </w:tcPr>
          <w:p w14:paraId="5402C8A5" w14:textId="77777777" w:rsidR="00026DB9" w:rsidRPr="003E73E7" w:rsidRDefault="00026DB9" w:rsidP="00773FEF">
            <w:pPr>
              <w:pStyle w:val="ListParagraph"/>
              <w:ind w:left="89"/>
              <w:jc w:val="both"/>
              <w:rPr>
                <w:rFonts w:ascii="Verdana" w:hAnsi="Verdana" w:cs="Times New Roman"/>
                <w:sz w:val="16"/>
                <w:szCs w:val="16"/>
              </w:rPr>
            </w:pPr>
            <w:r w:rsidRPr="003E73E7">
              <w:rPr>
                <w:rFonts w:ascii="Verdana" w:hAnsi="Verdana" w:cs="Times New Roman"/>
                <w:i/>
                <w:sz w:val="16"/>
                <w:szCs w:val="16"/>
              </w:rPr>
              <w:t>Täpsusta koos viitega</w:t>
            </w:r>
            <w:r w:rsidRPr="003E73E7">
              <w:rPr>
                <w:rFonts w:ascii="Verdana" w:hAnsi="Verdana" w:cs="Times New Roman"/>
                <w:sz w:val="16"/>
                <w:szCs w:val="16"/>
              </w:rPr>
              <w:t>:</w:t>
            </w:r>
          </w:p>
          <w:p w14:paraId="09D84334" w14:textId="77777777" w:rsidR="00026DB9" w:rsidRPr="003E73E7" w:rsidRDefault="00026DB9" w:rsidP="00773FEF">
            <w:pPr>
              <w:pStyle w:val="ListParagraph"/>
              <w:numPr>
                <w:ilvl w:val="0"/>
                <w:numId w:val="9"/>
              </w:numPr>
              <w:tabs>
                <w:tab w:val="left" w:pos="318"/>
              </w:tabs>
              <w:spacing w:after="160" w:line="259" w:lineRule="auto"/>
              <w:jc w:val="both"/>
              <w:rPr>
                <w:rFonts w:ascii="Verdana" w:hAnsi="Verdana" w:cs="Times New Roman"/>
                <w:sz w:val="16"/>
                <w:szCs w:val="16"/>
              </w:rPr>
            </w:pPr>
            <w:r w:rsidRPr="003E73E7">
              <w:rPr>
                <w:rFonts w:ascii="Verdana" w:hAnsi="Verdana" w:cs="Times New Roman"/>
                <w:sz w:val="16"/>
                <w:szCs w:val="16"/>
              </w:rPr>
              <w:lastRenderedPageBreak/>
              <w:t>ametiasutus või kolmas isik;</w:t>
            </w:r>
          </w:p>
          <w:p w14:paraId="4896CC86" w14:textId="77777777" w:rsidR="00026DB9" w:rsidRPr="003E73E7" w:rsidRDefault="00026DB9" w:rsidP="00773FEF">
            <w:pPr>
              <w:pStyle w:val="ListParagraph"/>
              <w:numPr>
                <w:ilvl w:val="0"/>
                <w:numId w:val="9"/>
              </w:numPr>
              <w:tabs>
                <w:tab w:val="left" w:pos="318"/>
              </w:tabs>
              <w:spacing w:after="160" w:line="259" w:lineRule="auto"/>
              <w:ind w:left="89" w:firstLine="0"/>
              <w:jc w:val="both"/>
              <w:rPr>
                <w:rFonts w:ascii="Verdana" w:hAnsi="Verdana" w:cs="Times New Roman"/>
                <w:sz w:val="16"/>
                <w:szCs w:val="16"/>
              </w:rPr>
            </w:pPr>
            <w:r w:rsidRPr="003E73E7">
              <w:rPr>
                <w:rFonts w:ascii="Verdana" w:hAnsi="Verdana" w:cs="Times New Roman"/>
                <w:sz w:val="16"/>
                <w:szCs w:val="16"/>
              </w:rPr>
              <w:t>veebilehe aadress, kust andmed on kättesaadavad;</w:t>
            </w:r>
          </w:p>
          <w:p w14:paraId="5C311814" w14:textId="77777777" w:rsidR="00026DB9" w:rsidRPr="003E73E7" w:rsidRDefault="00026DB9" w:rsidP="00773FEF">
            <w:pPr>
              <w:pStyle w:val="ListParagraph"/>
              <w:numPr>
                <w:ilvl w:val="0"/>
                <w:numId w:val="9"/>
              </w:numPr>
              <w:tabs>
                <w:tab w:val="left" w:pos="318"/>
              </w:tabs>
              <w:spacing w:after="160" w:line="259" w:lineRule="auto"/>
              <w:ind w:left="89" w:firstLine="0"/>
              <w:jc w:val="both"/>
              <w:rPr>
                <w:rFonts w:ascii="Verdana" w:hAnsi="Verdana" w:cs="Times New Roman"/>
                <w:sz w:val="16"/>
                <w:szCs w:val="16"/>
              </w:rPr>
            </w:pPr>
            <w:r w:rsidRPr="003E73E7">
              <w:rPr>
                <w:rFonts w:ascii="Verdana" w:hAnsi="Verdana" w:cs="Times New Roman"/>
                <w:sz w:val="16"/>
                <w:szCs w:val="16"/>
              </w:rPr>
              <w:t xml:space="preserve"> pakkuja esitab ise tõendusdokumendid.*</w:t>
            </w:r>
          </w:p>
        </w:tc>
      </w:tr>
      <w:tr w:rsidR="00026DB9" w:rsidRPr="00861705" w14:paraId="1F30E18A" w14:textId="77777777" w:rsidTr="00773FEF">
        <w:tc>
          <w:tcPr>
            <w:tcW w:w="561" w:type="dxa"/>
          </w:tcPr>
          <w:p w14:paraId="571DDE82" w14:textId="77777777" w:rsidR="00026DB9" w:rsidRPr="00861705" w:rsidRDefault="00026DB9" w:rsidP="00773FEF">
            <w:pPr>
              <w:pStyle w:val="ListParagraph"/>
              <w:numPr>
                <w:ilvl w:val="0"/>
                <w:numId w:val="2"/>
              </w:numPr>
              <w:ind w:left="171" w:hanging="171"/>
              <w:jc w:val="center"/>
              <w:rPr>
                <w:rFonts w:ascii="Verdana" w:hAnsi="Verdana" w:cs="Times New Roman"/>
                <w:sz w:val="20"/>
                <w:szCs w:val="20"/>
              </w:rPr>
            </w:pPr>
          </w:p>
        </w:tc>
        <w:tc>
          <w:tcPr>
            <w:tcW w:w="3555" w:type="dxa"/>
          </w:tcPr>
          <w:p w14:paraId="2FEE0CE6" w14:textId="77777777" w:rsidR="00026DB9" w:rsidRPr="00861705" w:rsidRDefault="00026DB9" w:rsidP="00773FEF">
            <w:pPr>
              <w:pStyle w:val="ListParagraph"/>
              <w:ind w:left="0"/>
              <w:jc w:val="both"/>
              <w:rPr>
                <w:rFonts w:ascii="Verdana" w:hAnsi="Verdana" w:cs="Times New Roman"/>
                <w:sz w:val="20"/>
                <w:szCs w:val="20"/>
              </w:rPr>
            </w:pPr>
          </w:p>
        </w:tc>
        <w:tc>
          <w:tcPr>
            <w:tcW w:w="2042" w:type="dxa"/>
          </w:tcPr>
          <w:p w14:paraId="5A71AE11" w14:textId="77777777" w:rsidR="00026DB9" w:rsidRPr="00861705" w:rsidRDefault="00026DB9" w:rsidP="00773FEF">
            <w:pPr>
              <w:pStyle w:val="ListParagraph"/>
              <w:ind w:left="0"/>
              <w:jc w:val="both"/>
              <w:rPr>
                <w:rFonts w:ascii="Verdana" w:hAnsi="Verdana" w:cs="Times New Roman"/>
                <w:sz w:val="20"/>
                <w:szCs w:val="20"/>
              </w:rPr>
            </w:pPr>
          </w:p>
        </w:tc>
        <w:tc>
          <w:tcPr>
            <w:tcW w:w="3311" w:type="dxa"/>
          </w:tcPr>
          <w:p w14:paraId="562FAC33" w14:textId="77777777" w:rsidR="00026DB9" w:rsidRPr="00601B3A" w:rsidRDefault="00026DB9" w:rsidP="00773FEF">
            <w:pPr>
              <w:pStyle w:val="ListParagraph"/>
              <w:ind w:left="89"/>
              <w:jc w:val="both"/>
              <w:rPr>
                <w:rFonts w:ascii="Verdana" w:hAnsi="Verdana" w:cs="Times New Roman"/>
                <w:i/>
                <w:sz w:val="16"/>
                <w:szCs w:val="16"/>
              </w:rPr>
            </w:pPr>
            <w:r w:rsidRPr="00601B3A">
              <w:rPr>
                <w:rFonts w:ascii="Verdana" w:hAnsi="Verdana" w:cs="Times New Roman"/>
                <w:i/>
                <w:sz w:val="16"/>
                <w:szCs w:val="16"/>
              </w:rPr>
              <w:t>Täpsusta koos viitega:</w:t>
            </w:r>
          </w:p>
          <w:p w14:paraId="7DEDFB30" w14:textId="77777777" w:rsidR="00026DB9" w:rsidRPr="00601B3A" w:rsidRDefault="00026DB9" w:rsidP="00773FEF">
            <w:pPr>
              <w:pStyle w:val="ListParagraph"/>
              <w:ind w:left="89"/>
              <w:jc w:val="both"/>
              <w:rPr>
                <w:rFonts w:ascii="Verdana" w:hAnsi="Verdana" w:cs="Times New Roman"/>
                <w:iCs/>
                <w:sz w:val="16"/>
                <w:szCs w:val="16"/>
              </w:rPr>
            </w:pPr>
            <w:r w:rsidRPr="00601B3A">
              <w:rPr>
                <w:rFonts w:ascii="Verdana" w:hAnsi="Verdana" w:cs="Times New Roman"/>
                <w:iCs/>
                <w:sz w:val="16"/>
                <w:szCs w:val="16"/>
              </w:rPr>
              <w:t>1)</w:t>
            </w:r>
            <w:r>
              <w:rPr>
                <w:rFonts w:ascii="Verdana" w:hAnsi="Verdana" w:cs="Times New Roman"/>
                <w:iCs/>
                <w:sz w:val="16"/>
                <w:szCs w:val="16"/>
              </w:rPr>
              <w:t xml:space="preserve"> </w:t>
            </w:r>
            <w:r w:rsidRPr="00601B3A">
              <w:rPr>
                <w:rFonts w:ascii="Verdana" w:hAnsi="Verdana" w:cs="Times New Roman"/>
                <w:iCs/>
                <w:sz w:val="16"/>
                <w:szCs w:val="16"/>
              </w:rPr>
              <w:t>ametiasutus või kolmas isik;</w:t>
            </w:r>
          </w:p>
          <w:p w14:paraId="2DCA5866" w14:textId="77777777" w:rsidR="00026DB9" w:rsidRPr="00601B3A" w:rsidRDefault="00026DB9" w:rsidP="00773FEF">
            <w:pPr>
              <w:pStyle w:val="ListParagraph"/>
              <w:ind w:left="89"/>
              <w:jc w:val="both"/>
              <w:rPr>
                <w:rFonts w:ascii="Verdana" w:hAnsi="Verdana" w:cs="Times New Roman"/>
                <w:iCs/>
                <w:sz w:val="16"/>
                <w:szCs w:val="16"/>
              </w:rPr>
            </w:pPr>
            <w:r w:rsidRPr="00601B3A">
              <w:rPr>
                <w:rFonts w:ascii="Verdana" w:hAnsi="Verdana" w:cs="Times New Roman"/>
                <w:iCs/>
                <w:sz w:val="16"/>
                <w:szCs w:val="16"/>
              </w:rPr>
              <w:t>2)</w:t>
            </w:r>
            <w:r>
              <w:rPr>
                <w:rFonts w:ascii="Verdana" w:hAnsi="Verdana" w:cs="Times New Roman"/>
                <w:iCs/>
                <w:sz w:val="16"/>
                <w:szCs w:val="16"/>
              </w:rPr>
              <w:t xml:space="preserve"> </w:t>
            </w:r>
            <w:r w:rsidRPr="00601B3A">
              <w:rPr>
                <w:rFonts w:ascii="Verdana" w:hAnsi="Verdana" w:cs="Times New Roman"/>
                <w:iCs/>
                <w:sz w:val="16"/>
                <w:szCs w:val="16"/>
              </w:rPr>
              <w:t>veebilehe aadress, kust andmed on kättesaadavad;</w:t>
            </w:r>
          </w:p>
          <w:p w14:paraId="46AE138D" w14:textId="77777777" w:rsidR="00026DB9" w:rsidRPr="003E73E7" w:rsidRDefault="00026DB9" w:rsidP="00773FEF">
            <w:pPr>
              <w:pStyle w:val="ListParagraph"/>
              <w:ind w:left="89"/>
              <w:jc w:val="both"/>
              <w:rPr>
                <w:rFonts w:ascii="Verdana" w:hAnsi="Verdana" w:cs="Times New Roman"/>
                <w:i/>
                <w:sz w:val="16"/>
                <w:szCs w:val="16"/>
              </w:rPr>
            </w:pPr>
            <w:r>
              <w:rPr>
                <w:rFonts w:ascii="Verdana" w:hAnsi="Verdana" w:cs="Times New Roman"/>
                <w:iCs/>
                <w:sz w:val="16"/>
                <w:szCs w:val="16"/>
              </w:rPr>
              <w:t>3)</w:t>
            </w:r>
            <w:r w:rsidRPr="00601B3A">
              <w:rPr>
                <w:rFonts w:ascii="Verdana" w:hAnsi="Verdana" w:cs="Times New Roman"/>
                <w:iCs/>
                <w:sz w:val="16"/>
                <w:szCs w:val="16"/>
              </w:rPr>
              <w:t>pakkuja esitab ise tõendusdokumendid.*</w:t>
            </w:r>
          </w:p>
        </w:tc>
      </w:tr>
    </w:tbl>
    <w:p w14:paraId="14084C42" w14:textId="31493264" w:rsidR="00026DB9" w:rsidRPr="00861705" w:rsidRDefault="00026DB9" w:rsidP="005E444F">
      <w:pPr>
        <w:pStyle w:val="ListParagraph"/>
        <w:numPr>
          <w:ilvl w:val="0"/>
          <w:numId w:val="1"/>
        </w:numPr>
        <w:spacing w:after="0"/>
        <w:jc w:val="both"/>
        <w:rPr>
          <w:rFonts w:ascii="Verdana" w:hAnsi="Verdana" w:cs="Times New Roman"/>
          <w:sz w:val="20"/>
          <w:szCs w:val="20"/>
        </w:rPr>
      </w:pPr>
      <w:r w:rsidRPr="00861705">
        <w:rPr>
          <w:rFonts w:ascii="Verdana" w:hAnsi="Verdana" w:cs="Times New Roman"/>
          <w:sz w:val="20"/>
          <w:szCs w:val="20"/>
        </w:rPr>
        <w:t>*Kinnitame, et vajaduse korral on võimalik dokumendid viivitamata hankijale esitada.</w:t>
      </w:r>
    </w:p>
    <w:p w14:paraId="2CC514A7" w14:textId="77777777" w:rsidR="00F1572B" w:rsidRPr="00861705" w:rsidRDefault="00F1572B" w:rsidP="00F1572B">
      <w:pPr>
        <w:spacing w:after="0"/>
        <w:jc w:val="both"/>
        <w:rPr>
          <w:rFonts w:ascii="Verdana" w:hAnsi="Verdana" w:cs="Times New Roman"/>
          <w:sz w:val="20"/>
          <w:szCs w:val="20"/>
        </w:rPr>
      </w:pPr>
    </w:p>
    <w:p w14:paraId="1FB60FAE" w14:textId="77777777" w:rsidR="00166555" w:rsidRPr="00861705" w:rsidRDefault="00166555" w:rsidP="00F1572B">
      <w:pPr>
        <w:spacing w:after="0"/>
        <w:jc w:val="both"/>
        <w:rPr>
          <w:rFonts w:ascii="Verdana" w:hAnsi="Verdana" w:cs="Times New Roman"/>
          <w:sz w:val="20"/>
          <w:szCs w:val="20"/>
        </w:rPr>
      </w:pPr>
    </w:p>
    <w:p w14:paraId="268444DA" w14:textId="77777777" w:rsidR="00166555" w:rsidRPr="00861705" w:rsidRDefault="00A062EF" w:rsidP="00166555">
      <w:pPr>
        <w:spacing w:after="60"/>
        <w:jc w:val="both"/>
        <w:rPr>
          <w:rFonts w:ascii="Verdana" w:hAnsi="Verdana" w:cs="Times New Roman"/>
          <w:i/>
          <w:sz w:val="20"/>
          <w:szCs w:val="20"/>
        </w:rPr>
      </w:pPr>
      <w:r w:rsidRPr="00861705">
        <w:rPr>
          <w:rFonts w:ascii="Verdana" w:hAnsi="Verdana" w:cs="Times New Roman"/>
          <w:i/>
          <w:sz w:val="20"/>
          <w:szCs w:val="20"/>
        </w:rPr>
        <w:t>(allkirjastatud digitaalselt)</w:t>
      </w:r>
    </w:p>
    <w:bookmarkEnd w:id="0"/>
    <w:sectPr w:rsidR="00166555" w:rsidRPr="008617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51D73"/>
    <w:multiLevelType w:val="hybridMultilevel"/>
    <w:tmpl w:val="040C7AA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1162127"/>
    <w:multiLevelType w:val="multilevel"/>
    <w:tmpl w:val="3A7065EE"/>
    <w:lvl w:ilvl="0">
      <w:start w:val="1"/>
      <w:numFmt w:val="decimal"/>
      <w:lvlText w:val="%1."/>
      <w:lvlJc w:val="left"/>
      <w:pPr>
        <w:ind w:left="753" w:hanging="360"/>
      </w:pPr>
      <w:rPr>
        <w:rFonts w:hint="default"/>
        <w:b/>
      </w:rPr>
    </w:lvl>
    <w:lvl w:ilvl="1">
      <w:start w:val="1"/>
      <w:numFmt w:val="decimal"/>
      <w:isLgl/>
      <w:lvlText w:val="%1.%2."/>
      <w:lvlJc w:val="left"/>
      <w:pPr>
        <w:ind w:left="1113" w:hanging="360"/>
      </w:pPr>
      <w:rPr>
        <w:rFonts w:hint="default"/>
      </w:rPr>
    </w:lvl>
    <w:lvl w:ilvl="2">
      <w:start w:val="1"/>
      <w:numFmt w:val="decimal"/>
      <w:isLgl/>
      <w:lvlText w:val="%1.%2.%3."/>
      <w:lvlJc w:val="left"/>
      <w:pPr>
        <w:ind w:left="1833" w:hanging="720"/>
      </w:pPr>
      <w:rPr>
        <w:rFonts w:hint="default"/>
      </w:rPr>
    </w:lvl>
    <w:lvl w:ilvl="3">
      <w:start w:val="1"/>
      <w:numFmt w:val="decimal"/>
      <w:isLgl/>
      <w:lvlText w:val="%1.%2.%3.%4."/>
      <w:lvlJc w:val="left"/>
      <w:pPr>
        <w:ind w:left="2193" w:hanging="720"/>
      </w:pPr>
      <w:rPr>
        <w:rFonts w:hint="default"/>
      </w:rPr>
    </w:lvl>
    <w:lvl w:ilvl="4">
      <w:start w:val="1"/>
      <w:numFmt w:val="decimal"/>
      <w:isLgl/>
      <w:lvlText w:val="%1.%2.%3.%4.%5."/>
      <w:lvlJc w:val="left"/>
      <w:pPr>
        <w:ind w:left="2913" w:hanging="1080"/>
      </w:pPr>
      <w:rPr>
        <w:rFonts w:hint="default"/>
      </w:rPr>
    </w:lvl>
    <w:lvl w:ilvl="5">
      <w:start w:val="1"/>
      <w:numFmt w:val="decimal"/>
      <w:isLgl/>
      <w:lvlText w:val="%1.%2.%3.%4.%5.%6."/>
      <w:lvlJc w:val="left"/>
      <w:pPr>
        <w:ind w:left="3273" w:hanging="1080"/>
      </w:pPr>
      <w:rPr>
        <w:rFonts w:hint="default"/>
      </w:rPr>
    </w:lvl>
    <w:lvl w:ilvl="6">
      <w:start w:val="1"/>
      <w:numFmt w:val="decimal"/>
      <w:isLgl/>
      <w:lvlText w:val="%1.%2.%3.%4.%5.%6.%7."/>
      <w:lvlJc w:val="left"/>
      <w:pPr>
        <w:ind w:left="3993" w:hanging="1440"/>
      </w:pPr>
      <w:rPr>
        <w:rFonts w:hint="default"/>
      </w:rPr>
    </w:lvl>
    <w:lvl w:ilvl="7">
      <w:start w:val="1"/>
      <w:numFmt w:val="decimal"/>
      <w:isLgl/>
      <w:lvlText w:val="%1.%2.%3.%4.%5.%6.%7.%8."/>
      <w:lvlJc w:val="left"/>
      <w:pPr>
        <w:ind w:left="4353" w:hanging="1440"/>
      </w:pPr>
      <w:rPr>
        <w:rFonts w:hint="default"/>
      </w:rPr>
    </w:lvl>
    <w:lvl w:ilvl="8">
      <w:start w:val="1"/>
      <w:numFmt w:val="decimal"/>
      <w:isLgl/>
      <w:lvlText w:val="%1.%2.%3.%4.%5.%6.%7.%8.%9."/>
      <w:lvlJc w:val="left"/>
      <w:pPr>
        <w:ind w:left="5073" w:hanging="1800"/>
      </w:pPr>
      <w:rPr>
        <w:rFonts w:hint="default"/>
      </w:rPr>
    </w:lvl>
  </w:abstractNum>
  <w:abstractNum w:abstractNumId="2" w15:restartNumberingAfterBreak="0">
    <w:nsid w:val="2C212C15"/>
    <w:multiLevelType w:val="hybridMultilevel"/>
    <w:tmpl w:val="49000F04"/>
    <w:lvl w:ilvl="0" w:tplc="7278DD6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F934F61"/>
    <w:multiLevelType w:val="hybridMultilevel"/>
    <w:tmpl w:val="1E4CCFC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15D0325"/>
    <w:multiLevelType w:val="hybridMultilevel"/>
    <w:tmpl w:val="61F0B82A"/>
    <w:lvl w:ilvl="0" w:tplc="A1C239A2">
      <w:start w:val="1"/>
      <w:numFmt w:val="decimal"/>
      <w:lvlText w:val="%1)"/>
      <w:lvlJc w:val="left"/>
      <w:pPr>
        <w:ind w:left="449" w:hanging="360"/>
      </w:pPr>
      <w:rPr>
        <w:rFonts w:ascii="Verdana" w:eastAsiaTheme="minorHAnsi" w:hAnsi="Verdana" w:cs="Times New Roman"/>
      </w:rPr>
    </w:lvl>
    <w:lvl w:ilvl="1" w:tplc="04250019" w:tentative="1">
      <w:start w:val="1"/>
      <w:numFmt w:val="lowerLetter"/>
      <w:lvlText w:val="%2."/>
      <w:lvlJc w:val="left"/>
      <w:pPr>
        <w:ind w:left="1169" w:hanging="360"/>
      </w:pPr>
    </w:lvl>
    <w:lvl w:ilvl="2" w:tplc="0425001B" w:tentative="1">
      <w:start w:val="1"/>
      <w:numFmt w:val="lowerRoman"/>
      <w:lvlText w:val="%3."/>
      <w:lvlJc w:val="right"/>
      <w:pPr>
        <w:ind w:left="1889" w:hanging="180"/>
      </w:pPr>
    </w:lvl>
    <w:lvl w:ilvl="3" w:tplc="0425000F" w:tentative="1">
      <w:start w:val="1"/>
      <w:numFmt w:val="decimal"/>
      <w:lvlText w:val="%4."/>
      <w:lvlJc w:val="left"/>
      <w:pPr>
        <w:ind w:left="2609" w:hanging="360"/>
      </w:pPr>
    </w:lvl>
    <w:lvl w:ilvl="4" w:tplc="04250019" w:tentative="1">
      <w:start w:val="1"/>
      <w:numFmt w:val="lowerLetter"/>
      <w:lvlText w:val="%5."/>
      <w:lvlJc w:val="left"/>
      <w:pPr>
        <w:ind w:left="3329" w:hanging="360"/>
      </w:pPr>
    </w:lvl>
    <w:lvl w:ilvl="5" w:tplc="0425001B" w:tentative="1">
      <w:start w:val="1"/>
      <w:numFmt w:val="lowerRoman"/>
      <w:lvlText w:val="%6."/>
      <w:lvlJc w:val="right"/>
      <w:pPr>
        <w:ind w:left="4049" w:hanging="180"/>
      </w:pPr>
    </w:lvl>
    <w:lvl w:ilvl="6" w:tplc="0425000F" w:tentative="1">
      <w:start w:val="1"/>
      <w:numFmt w:val="decimal"/>
      <w:lvlText w:val="%7."/>
      <w:lvlJc w:val="left"/>
      <w:pPr>
        <w:ind w:left="4769" w:hanging="360"/>
      </w:pPr>
    </w:lvl>
    <w:lvl w:ilvl="7" w:tplc="04250019" w:tentative="1">
      <w:start w:val="1"/>
      <w:numFmt w:val="lowerLetter"/>
      <w:lvlText w:val="%8."/>
      <w:lvlJc w:val="left"/>
      <w:pPr>
        <w:ind w:left="5489" w:hanging="360"/>
      </w:pPr>
    </w:lvl>
    <w:lvl w:ilvl="8" w:tplc="0425001B" w:tentative="1">
      <w:start w:val="1"/>
      <w:numFmt w:val="lowerRoman"/>
      <w:lvlText w:val="%9."/>
      <w:lvlJc w:val="right"/>
      <w:pPr>
        <w:ind w:left="6209" w:hanging="180"/>
      </w:pPr>
    </w:lvl>
  </w:abstractNum>
  <w:abstractNum w:abstractNumId="5" w15:restartNumberingAfterBreak="0">
    <w:nsid w:val="345A0F8D"/>
    <w:multiLevelType w:val="multilevel"/>
    <w:tmpl w:val="3A7065EE"/>
    <w:lvl w:ilvl="0">
      <w:start w:val="1"/>
      <w:numFmt w:val="decimal"/>
      <w:lvlText w:val="%1."/>
      <w:lvlJc w:val="left"/>
      <w:pPr>
        <w:ind w:left="753" w:hanging="360"/>
      </w:pPr>
      <w:rPr>
        <w:rFonts w:hint="default"/>
        <w:b/>
      </w:rPr>
    </w:lvl>
    <w:lvl w:ilvl="1">
      <w:start w:val="1"/>
      <w:numFmt w:val="decimal"/>
      <w:isLgl/>
      <w:lvlText w:val="%1.%2."/>
      <w:lvlJc w:val="left"/>
      <w:pPr>
        <w:ind w:left="1113" w:hanging="360"/>
      </w:pPr>
      <w:rPr>
        <w:rFonts w:hint="default"/>
      </w:rPr>
    </w:lvl>
    <w:lvl w:ilvl="2">
      <w:start w:val="1"/>
      <w:numFmt w:val="decimal"/>
      <w:isLgl/>
      <w:lvlText w:val="%1.%2.%3."/>
      <w:lvlJc w:val="left"/>
      <w:pPr>
        <w:ind w:left="1833" w:hanging="720"/>
      </w:pPr>
      <w:rPr>
        <w:rFonts w:hint="default"/>
      </w:rPr>
    </w:lvl>
    <w:lvl w:ilvl="3">
      <w:start w:val="1"/>
      <w:numFmt w:val="decimal"/>
      <w:isLgl/>
      <w:lvlText w:val="%1.%2.%3.%4."/>
      <w:lvlJc w:val="left"/>
      <w:pPr>
        <w:ind w:left="2193" w:hanging="720"/>
      </w:pPr>
      <w:rPr>
        <w:rFonts w:hint="default"/>
      </w:rPr>
    </w:lvl>
    <w:lvl w:ilvl="4">
      <w:start w:val="1"/>
      <w:numFmt w:val="decimal"/>
      <w:isLgl/>
      <w:lvlText w:val="%1.%2.%3.%4.%5."/>
      <w:lvlJc w:val="left"/>
      <w:pPr>
        <w:ind w:left="2913" w:hanging="1080"/>
      </w:pPr>
      <w:rPr>
        <w:rFonts w:hint="default"/>
      </w:rPr>
    </w:lvl>
    <w:lvl w:ilvl="5">
      <w:start w:val="1"/>
      <w:numFmt w:val="decimal"/>
      <w:isLgl/>
      <w:lvlText w:val="%1.%2.%3.%4.%5.%6."/>
      <w:lvlJc w:val="left"/>
      <w:pPr>
        <w:ind w:left="3273" w:hanging="1080"/>
      </w:pPr>
      <w:rPr>
        <w:rFonts w:hint="default"/>
      </w:rPr>
    </w:lvl>
    <w:lvl w:ilvl="6">
      <w:start w:val="1"/>
      <w:numFmt w:val="decimal"/>
      <w:isLgl/>
      <w:lvlText w:val="%1.%2.%3.%4.%5.%6.%7."/>
      <w:lvlJc w:val="left"/>
      <w:pPr>
        <w:ind w:left="3993" w:hanging="1440"/>
      </w:pPr>
      <w:rPr>
        <w:rFonts w:hint="default"/>
      </w:rPr>
    </w:lvl>
    <w:lvl w:ilvl="7">
      <w:start w:val="1"/>
      <w:numFmt w:val="decimal"/>
      <w:isLgl/>
      <w:lvlText w:val="%1.%2.%3.%4.%5.%6.%7.%8."/>
      <w:lvlJc w:val="left"/>
      <w:pPr>
        <w:ind w:left="4353" w:hanging="1440"/>
      </w:pPr>
      <w:rPr>
        <w:rFonts w:hint="default"/>
      </w:rPr>
    </w:lvl>
    <w:lvl w:ilvl="8">
      <w:start w:val="1"/>
      <w:numFmt w:val="decimal"/>
      <w:isLgl/>
      <w:lvlText w:val="%1.%2.%3.%4.%5.%6.%7.%8.%9."/>
      <w:lvlJc w:val="left"/>
      <w:pPr>
        <w:ind w:left="5073" w:hanging="1800"/>
      </w:pPr>
      <w:rPr>
        <w:rFonts w:hint="default"/>
      </w:rPr>
    </w:lvl>
  </w:abstractNum>
  <w:abstractNum w:abstractNumId="6" w15:restartNumberingAfterBreak="0">
    <w:nsid w:val="37341723"/>
    <w:multiLevelType w:val="hybridMultilevel"/>
    <w:tmpl w:val="856C21D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A5C0F69"/>
    <w:multiLevelType w:val="multilevel"/>
    <w:tmpl w:val="BD306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817A28"/>
    <w:multiLevelType w:val="hybridMultilevel"/>
    <w:tmpl w:val="2B6AE7A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D2D3586"/>
    <w:multiLevelType w:val="hybridMultilevel"/>
    <w:tmpl w:val="A768B18A"/>
    <w:lvl w:ilvl="0" w:tplc="1C343968">
      <w:start w:val="4"/>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11633CD"/>
    <w:multiLevelType w:val="hybridMultilevel"/>
    <w:tmpl w:val="49000F04"/>
    <w:lvl w:ilvl="0" w:tplc="7278DD6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F2A5588"/>
    <w:multiLevelType w:val="hybridMultilevel"/>
    <w:tmpl w:val="49000F04"/>
    <w:lvl w:ilvl="0" w:tplc="7278DD6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7E7709F"/>
    <w:multiLevelType w:val="hybridMultilevel"/>
    <w:tmpl w:val="97365E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BE07359"/>
    <w:multiLevelType w:val="hybridMultilevel"/>
    <w:tmpl w:val="3B6C2378"/>
    <w:lvl w:ilvl="0" w:tplc="4E1AA194">
      <w:start w:val="2"/>
      <w:numFmt w:val="bullet"/>
      <w:lvlText w:val="-"/>
      <w:lvlJc w:val="left"/>
      <w:pPr>
        <w:ind w:left="720" w:hanging="360"/>
      </w:pPr>
      <w:rPr>
        <w:rFonts w:ascii="Calibri" w:eastAsiaTheme="minorHAnsi" w:hAnsi="Calibri"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ACD05CF"/>
    <w:multiLevelType w:val="hybridMultilevel"/>
    <w:tmpl w:val="49000F04"/>
    <w:lvl w:ilvl="0" w:tplc="7278DD6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B1C62F2"/>
    <w:multiLevelType w:val="hybridMultilevel"/>
    <w:tmpl w:val="C4046EFC"/>
    <w:lvl w:ilvl="0" w:tplc="D3AE437E">
      <w:start w:val="4"/>
      <w:numFmt w:val="bullet"/>
      <w:lvlText w:val=""/>
      <w:lvlJc w:val="left"/>
      <w:pPr>
        <w:ind w:left="1080" w:hanging="360"/>
      </w:pPr>
      <w:rPr>
        <w:rFonts w:ascii="Symbol" w:eastAsiaTheme="minorHAnsi"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6" w15:restartNumberingAfterBreak="0">
    <w:nsid w:val="6E4E6544"/>
    <w:multiLevelType w:val="hybridMultilevel"/>
    <w:tmpl w:val="3C921036"/>
    <w:lvl w:ilvl="0" w:tplc="0425000F">
      <w:start w:val="1"/>
      <w:numFmt w:val="decimal"/>
      <w:lvlText w:val="%1."/>
      <w:lvlJc w:val="left"/>
      <w:pPr>
        <w:ind w:left="1833" w:hanging="360"/>
      </w:pPr>
    </w:lvl>
    <w:lvl w:ilvl="1" w:tplc="04250019" w:tentative="1">
      <w:start w:val="1"/>
      <w:numFmt w:val="lowerLetter"/>
      <w:lvlText w:val="%2."/>
      <w:lvlJc w:val="left"/>
      <w:pPr>
        <w:ind w:left="2553" w:hanging="360"/>
      </w:pPr>
    </w:lvl>
    <w:lvl w:ilvl="2" w:tplc="0425001B" w:tentative="1">
      <w:start w:val="1"/>
      <w:numFmt w:val="lowerRoman"/>
      <w:lvlText w:val="%3."/>
      <w:lvlJc w:val="right"/>
      <w:pPr>
        <w:ind w:left="3273" w:hanging="180"/>
      </w:pPr>
    </w:lvl>
    <w:lvl w:ilvl="3" w:tplc="0425000F" w:tentative="1">
      <w:start w:val="1"/>
      <w:numFmt w:val="decimal"/>
      <w:lvlText w:val="%4."/>
      <w:lvlJc w:val="left"/>
      <w:pPr>
        <w:ind w:left="3993" w:hanging="360"/>
      </w:pPr>
    </w:lvl>
    <w:lvl w:ilvl="4" w:tplc="04250019" w:tentative="1">
      <w:start w:val="1"/>
      <w:numFmt w:val="lowerLetter"/>
      <w:lvlText w:val="%5."/>
      <w:lvlJc w:val="left"/>
      <w:pPr>
        <w:ind w:left="4713" w:hanging="360"/>
      </w:pPr>
    </w:lvl>
    <w:lvl w:ilvl="5" w:tplc="0425001B" w:tentative="1">
      <w:start w:val="1"/>
      <w:numFmt w:val="lowerRoman"/>
      <w:lvlText w:val="%6."/>
      <w:lvlJc w:val="right"/>
      <w:pPr>
        <w:ind w:left="5433" w:hanging="180"/>
      </w:pPr>
    </w:lvl>
    <w:lvl w:ilvl="6" w:tplc="0425000F" w:tentative="1">
      <w:start w:val="1"/>
      <w:numFmt w:val="decimal"/>
      <w:lvlText w:val="%7."/>
      <w:lvlJc w:val="left"/>
      <w:pPr>
        <w:ind w:left="6153" w:hanging="360"/>
      </w:pPr>
    </w:lvl>
    <w:lvl w:ilvl="7" w:tplc="04250019" w:tentative="1">
      <w:start w:val="1"/>
      <w:numFmt w:val="lowerLetter"/>
      <w:lvlText w:val="%8."/>
      <w:lvlJc w:val="left"/>
      <w:pPr>
        <w:ind w:left="6873" w:hanging="360"/>
      </w:pPr>
    </w:lvl>
    <w:lvl w:ilvl="8" w:tplc="0425001B" w:tentative="1">
      <w:start w:val="1"/>
      <w:numFmt w:val="lowerRoman"/>
      <w:lvlText w:val="%9."/>
      <w:lvlJc w:val="right"/>
      <w:pPr>
        <w:ind w:left="7593" w:hanging="180"/>
      </w:pPr>
    </w:lvl>
  </w:abstractNum>
  <w:abstractNum w:abstractNumId="17" w15:restartNumberingAfterBreak="0">
    <w:nsid w:val="7330583F"/>
    <w:multiLevelType w:val="hybridMultilevel"/>
    <w:tmpl w:val="1EAACD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7D381451"/>
    <w:multiLevelType w:val="multilevel"/>
    <w:tmpl w:val="348C320A"/>
    <w:lvl w:ilvl="0">
      <w:start w:val="1"/>
      <w:numFmt w:val="decimal"/>
      <w:lvlText w:val="%1."/>
      <w:lvlJc w:val="left"/>
      <w:pPr>
        <w:ind w:left="753" w:hanging="360"/>
      </w:pPr>
      <w:rPr>
        <w:rFonts w:hint="default"/>
        <w:b/>
      </w:rPr>
    </w:lvl>
    <w:lvl w:ilvl="1">
      <w:start w:val="1"/>
      <w:numFmt w:val="decimal"/>
      <w:isLgl/>
      <w:lvlText w:val="%1.%2."/>
      <w:lvlJc w:val="left"/>
      <w:pPr>
        <w:ind w:left="1113" w:hanging="360"/>
      </w:pPr>
      <w:rPr>
        <w:rFonts w:hint="default"/>
      </w:rPr>
    </w:lvl>
    <w:lvl w:ilvl="2">
      <w:start w:val="1"/>
      <w:numFmt w:val="decimal"/>
      <w:isLgl/>
      <w:lvlText w:val="%1.%2.%3."/>
      <w:lvlJc w:val="left"/>
      <w:pPr>
        <w:ind w:left="1833" w:hanging="720"/>
      </w:pPr>
      <w:rPr>
        <w:rFonts w:hint="default"/>
      </w:rPr>
    </w:lvl>
    <w:lvl w:ilvl="3">
      <w:start w:val="1"/>
      <w:numFmt w:val="decimal"/>
      <w:isLgl/>
      <w:lvlText w:val="%1.%2.%3.%4."/>
      <w:lvlJc w:val="left"/>
      <w:pPr>
        <w:ind w:left="2193" w:hanging="720"/>
      </w:pPr>
      <w:rPr>
        <w:rFonts w:hint="default"/>
      </w:rPr>
    </w:lvl>
    <w:lvl w:ilvl="4">
      <w:start w:val="1"/>
      <w:numFmt w:val="decimal"/>
      <w:isLgl/>
      <w:lvlText w:val="%1.%2.%3.%4.%5."/>
      <w:lvlJc w:val="left"/>
      <w:pPr>
        <w:ind w:left="2913" w:hanging="1080"/>
      </w:pPr>
      <w:rPr>
        <w:rFonts w:hint="default"/>
      </w:rPr>
    </w:lvl>
    <w:lvl w:ilvl="5">
      <w:start w:val="1"/>
      <w:numFmt w:val="decimal"/>
      <w:isLgl/>
      <w:lvlText w:val="%1.%2.%3.%4.%5.%6."/>
      <w:lvlJc w:val="left"/>
      <w:pPr>
        <w:ind w:left="3273" w:hanging="1080"/>
      </w:pPr>
      <w:rPr>
        <w:rFonts w:hint="default"/>
      </w:rPr>
    </w:lvl>
    <w:lvl w:ilvl="6">
      <w:start w:val="1"/>
      <w:numFmt w:val="decimal"/>
      <w:isLgl/>
      <w:lvlText w:val="%1.%2.%3.%4.%5.%6.%7."/>
      <w:lvlJc w:val="left"/>
      <w:pPr>
        <w:ind w:left="3993" w:hanging="1440"/>
      </w:pPr>
      <w:rPr>
        <w:rFonts w:hint="default"/>
      </w:rPr>
    </w:lvl>
    <w:lvl w:ilvl="7">
      <w:start w:val="1"/>
      <w:numFmt w:val="decimal"/>
      <w:isLgl/>
      <w:lvlText w:val="%1.%2.%3.%4.%5.%6.%7.%8."/>
      <w:lvlJc w:val="left"/>
      <w:pPr>
        <w:ind w:left="4353" w:hanging="1440"/>
      </w:pPr>
      <w:rPr>
        <w:rFonts w:hint="default"/>
      </w:rPr>
    </w:lvl>
    <w:lvl w:ilvl="8">
      <w:start w:val="1"/>
      <w:numFmt w:val="decimal"/>
      <w:isLgl/>
      <w:lvlText w:val="%1.%2.%3.%4.%5.%6.%7.%8.%9."/>
      <w:lvlJc w:val="left"/>
      <w:pPr>
        <w:ind w:left="5073" w:hanging="1800"/>
      </w:pPr>
      <w:rPr>
        <w:rFonts w:hint="default"/>
      </w:rPr>
    </w:lvl>
  </w:abstractNum>
  <w:num w:numId="1" w16cid:durableId="534970384">
    <w:abstractNumId w:val="1"/>
  </w:num>
  <w:num w:numId="2" w16cid:durableId="171919240">
    <w:abstractNumId w:val="12"/>
  </w:num>
  <w:num w:numId="3" w16cid:durableId="210580493">
    <w:abstractNumId w:val="8"/>
  </w:num>
  <w:num w:numId="4" w16cid:durableId="1427532739">
    <w:abstractNumId w:val="10"/>
  </w:num>
  <w:num w:numId="5" w16cid:durableId="49309921">
    <w:abstractNumId w:val="2"/>
  </w:num>
  <w:num w:numId="6" w16cid:durableId="807746260">
    <w:abstractNumId w:val="14"/>
  </w:num>
  <w:num w:numId="7" w16cid:durableId="424303023">
    <w:abstractNumId w:val="3"/>
  </w:num>
  <w:num w:numId="8" w16cid:durableId="1818061404">
    <w:abstractNumId w:val="6"/>
  </w:num>
  <w:num w:numId="9" w16cid:durableId="1301302995">
    <w:abstractNumId w:val="4"/>
  </w:num>
  <w:num w:numId="10" w16cid:durableId="1300500267">
    <w:abstractNumId w:val="18"/>
  </w:num>
  <w:num w:numId="11" w16cid:durableId="1657226129">
    <w:abstractNumId w:val="5"/>
  </w:num>
  <w:num w:numId="12" w16cid:durableId="1699088945">
    <w:abstractNumId w:val="0"/>
  </w:num>
  <w:num w:numId="13" w16cid:durableId="2105495005">
    <w:abstractNumId w:val="16"/>
  </w:num>
  <w:num w:numId="14" w16cid:durableId="1900751319">
    <w:abstractNumId w:val="13"/>
  </w:num>
  <w:num w:numId="15" w16cid:durableId="560138101">
    <w:abstractNumId w:val="11"/>
  </w:num>
  <w:num w:numId="16" w16cid:durableId="1939866266">
    <w:abstractNumId w:val="17"/>
  </w:num>
  <w:num w:numId="17" w16cid:durableId="1175145274">
    <w:abstractNumId w:val="7"/>
  </w:num>
  <w:num w:numId="18" w16cid:durableId="472260387">
    <w:abstractNumId w:val="9"/>
  </w:num>
  <w:num w:numId="19" w16cid:durableId="153403210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7B96"/>
    <w:rsid w:val="000034EA"/>
    <w:rsid w:val="00026DB9"/>
    <w:rsid w:val="00034531"/>
    <w:rsid w:val="00034C0F"/>
    <w:rsid w:val="000646DF"/>
    <w:rsid w:val="000D0DDD"/>
    <w:rsid w:val="000D7FCB"/>
    <w:rsid w:val="0011798D"/>
    <w:rsid w:val="001207BE"/>
    <w:rsid w:val="001331B6"/>
    <w:rsid w:val="001338E8"/>
    <w:rsid w:val="00133EC6"/>
    <w:rsid w:val="0014314D"/>
    <w:rsid w:val="001603A6"/>
    <w:rsid w:val="00166555"/>
    <w:rsid w:val="001671D5"/>
    <w:rsid w:val="00186334"/>
    <w:rsid w:val="001F2D9E"/>
    <w:rsid w:val="0022219B"/>
    <w:rsid w:val="0023515D"/>
    <w:rsid w:val="0025307A"/>
    <w:rsid w:val="00266102"/>
    <w:rsid w:val="0026654D"/>
    <w:rsid w:val="002839DE"/>
    <w:rsid w:val="002C0B15"/>
    <w:rsid w:val="002D32E5"/>
    <w:rsid w:val="002D66EF"/>
    <w:rsid w:val="00313B18"/>
    <w:rsid w:val="00313BB8"/>
    <w:rsid w:val="00333BE2"/>
    <w:rsid w:val="003455D1"/>
    <w:rsid w:val="003470F2"/>
    <w:rsid w:val="003707EA"/>
    <w:rsid w:val="00376CA9"/>
    <w:rsid w:val="003770BA"/>
    <w:rsid w:val="003B0462"/>
    <w:rsid w:val="003B48F8"/>
    <w:rsid w:val="003C60FC"/>
    <w:rsid w:val="003D6584"/>
    <w:rsid w:val="003E73E7"/>
    <w:rsid w:val="004214C6"/>
    <w:rsid w:val="00475729"/>
    <w:rsid w:val="004A4C71"/>
    <w:rsid w:val="004E3E58"/>
    <w:rsid w:val="004E42F8"/>
    <w:rsid w:val="0050147A"/>
    <w:rsid w:val="00505B2D"/>
    <w:rsid w:val="00527518"/>
    <w:rsid w:val="00540129"/>
    <w:rsid w:val="00546FA2"/>
    <w:rsid w:val="0055755B"/>
    <w:rsid w:val="00580B4E"/>
    <w:rsid w:val="005A56E9"/>
    <w:rsid w:val="005C530D"/>
    <w:rsid w:val="005D371D"/>
    <w:rsid w:val="005E444F"/>
    <w:rsid w:val="00601B3A"/>
    <w:rsid w:val="0060549B"/>
    <w:rsid w:val="00630A47"/>
    <w:rsid w:val="0066253B"/>
    <w:rsid w:val="00662CC9"/>
    <w:rsid w:val="006725B4"/>
    <w:rsid w:val="0068170A"/>
    <w:rsid w:val="006835E7"/>
    <w:rsid w:val="00684886"/>
    <w:rsid w:val="00694570"/>
    <w:rsid w:val="006D4D5D"/>
    <w:rsid w:val="006F7DF5"/>
    <w:rsid w:val="00736643"/>
    <w:rsid w:val="007637E1"/>
    <w:rsid w:val="007A7475"/>
    <w:rsid w:val="007D2236"/>
    <w:rsid w:val="00820705"/>
    <w:rsid w:val="00821DA0"/>
    <w:rsid w:val="00822917"/>
    <w:rsid w:val="008302B0"/>
    <w:rsid w:val="00861705"/>
    <w:rsid w:val="008638A2"/>
    <w:rsid w:val="008A0639"/>
    <w:rsid w:val="008B31A9"/>
    <w:rsid w:val="008B3757"/>
    <w:rsid w:val="008E75A2"/>
    <w:rsid w:val="008E7E44"/>
    <w:rsid w:val="00911235"/>
    <w:rsid w:val="00962EB1"/>
    <w:rsid w:val="009C296E"/>
    <w:rsid w:val="009D4248"/>
    <w:rsid w:val="009F68B0"/>
    <w:rsid w:val="00A062EF"/>
    <w:rsid w:val="00A4634F"/>
    <w:rsid w:val="00A57C72"/>
    <w:rsid w:val="00A8062E"/>
    <w:rsid w:val="00A827C0"/>
    <w:rsid w:val="00A971A6"/>
    <w:rsid w:val="00AD63EF"/>
    <w:rsid w:val="00B21CAF"/>
    <w:rsid w:val="00B6632F"/>
    <w:rsid w:val="00B81398"/>
    <w:rsid w:val="00BB1DA9"/>
    <w:rsid w:val="00C10A8B"/>
    <w:rsid w:val="00C130C3"/>
    <w:rsid w:val="00C45666"/>
    <w:rsid w:val="00C81741"/>
    <w:rsid w:val="00C82533"/>
    <w:rsid w:val="00CA326D"/>
    <w:rsid w:val="00D00BDB"/>
    <w:rsid w:val="00D42681"/>
    <w:rsid w:val="00D566B6"/>
    <w:rsid w:val="00D97B96"/>
    <w:rsid w:val="00DB319A"/>
    <w:rsid w:val="00DB5256"/>
    <w:rsid w:val="00DD1ACD"/>
    <w:rsid w:val="00DD5B79"/>
    <w:rsid w:val="00E47E48"/>
    <w:rsid w:val="00E83F7B"/>
    <w:rsid w:val="00EB2A2D"/>
    <w:rsid w:val="00EF7AD5"/>
    <w:rsid w:val="00F1572B"/>
    <w:rsid w:val="00F3205A"/>
    <w:rsid w:val="00F55CF6"/>
    <w:rsid w:val="00F65322"/>
    <w:rsid w:val="00F7390B"/>
    <w:rsid w:val="00F9117C"/>
    <w:rsid w:val="00F96C4A"/>
    <w:rsid w:val="00FB56A8"/>
    <w:rsid w:val="00FD6F2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F8173"/>
  <w15:docId w15:val="{D5EC1188-0B6B-428D-A39D-12999175D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D7FCB"/>
  </w:style>
  <w:style w:type="paragraph" w:styleId="ListParagraph">
    <w:name w:val="List Paragraph"/>
    <w:basedOn w:val="Normal"/>
    <w:uiPriority w:val="34"/>
    <w:qFormat/>
    <w:rsid w:val="000D7FCB"/>
    <w:pPr>
      <w:ind w:left="720"/>
      <w:contextualSpacing/>
    </w:pPr>
  </w:style>
  <w:style w:type="table" w:styleId="TableGrid">
    <w:name w:val="Table Grid"/>
    <w:basedOn w:val="TableNormal"/>
    <w:uiPriority w:val="39"/>
    <w:rsid w:val="000D7F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hik">
    <w:name w:val="tyhik"/>
    <w:basedOn w:val="DefaultParagraphFont"/>
    <w:rsid w:val="00186334"/>
  </w:style>
  <w:style w:type="character" w:styleId="CommentReference">
    <w:name w:val="annotation reference"/>
    <w:basedOn w:val="DefaultParagraphFont"/>
    <w:uiPriority w:val="99"/>
    <w:semiHidden/>
    <w:unhideWhenUsed/>
    <w:rsid w:val="00333BE2"/>
    <w:rPr>
      <w:sz w:val="16"/>
      <w:szCs w:val="16"/>
    </w:rPr>
  </w:style>
  <w:style w:type="paragraph" w:styleId="CommentText">
    <w:name w:val="annotation text"/>
    <w:basedOn w:val="Normal"/>
    <w:link w:val="CommentTextChar"/>
    <w:uiPriority w:val="99"/>
    <w:unhideWhenUsed/>
    <w:rsid w:val="00333BE2"/>
    <w:pPr>
      <w:spacing w:line="240" w:lineRule="auto"/>
    </w:pPr>
    <w:rPr>
      <w:sz w:val="20"/>
      <w:szCs w:val="20"/>
    </w:rPr>
  </w:style>
  <w:style w:type="character" w:customStyle="1" w:styleId="CommentTextChar">
    <w:name w:val="Comment Text Char"/>
    <w:basedOn w:val="DefaultParagraphFont"/>
    <w:link w:val="CommentText"/>
    <w:uiPriority w:val="99"/>
    <w:rsid w:val="00333BE2"/>
    <w:rPr>
      <w:sz w:val="20"/>
      <w:szCs w:val="20"/>
    </w:rPr>
  </w:style>
  <w:style w:type="paragraph" w:styleId="CommentSubject">
    <w:name w:val="annotation subject"/>
    <w:basedOn w:val="CommentText"/>
    <w:next w:val="CommentText"/>
    <w:link w:val="CommentSubjectChar"/>
    <w:uiPriority w:val="99"/>
    <w:semiHidden/>
    <w:unhideWhenUsed/>
    <w:rsid w:val="00333BE2"/>
    <w:rPr>
      <w:b/>
      <w:bCs/>
    </w:rPr>
  </w:style>
  <w:style w:type="character" w:customStyle="1" w:styleId="CommentSubjectChar">
    <w:name w:val="Comment Subject Char"/>
    <w:basedOn w:val="CommentTextChar"/>
    <w:link w:val="CommentSubject"/>
    <w:uiPriority w:val="99"/>
    <w:semiHidden/>
    <w:rsid w:val="00333BE2"/>
    <w:rPr>
      <w:b/>
      <w:bCs/>
      <w:sz w:val="20"/>
      <w:szCs w:val="20"/>
    </w:rPr>
  </w:style>
  <w:style w:type="paragraph" w:styleId="BalloonText">
    <w:name w:val="Balloon Text"/>
    <w:basedOn w:val="Normal"/>
    <w:link w:val="BalloonTextChar"/>
    <w:uiPriority w:val="99"/>
    <w:semiHidden/>
    <w:unhideWhenUsed/>
    <w:rsid w:val="00333B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3BE2"/>
    <w:rPr>
      <w:rFonts w:ascii="Segoe UI" w:hAnsi="Segoe UI" w:cs="Segoe UI"/>
      <w:sz w:val="18"/>
      <w:szCs w:val="18"/>
    </w:rPr>
  </w:style>
  <w:style w:type="paragraph" w:styleId="TableofFigures">
    <w:name w:val="table of figures"/>
    <w:basedOn w:val="Normal"/>
    <w:next w:val="Normal"/>
    <w:rsid w:val="003E73E7"/>
    <w:pPr>
      <w:suppressAutoHyphens/>
      <w:spacing w:after="0" w:line="240" w:lineRule="auto"/>
    </w:pPr>
    <w:rPr>
      <w:rFonts w:ascii="Verdana" w:eastAsia="Times New Roman" w:hAnsi="Verdana" w:cs="Times New Roman"/>
      <w:b/>
      <w:sz w:val="20"/>
      <w:szCs w:val="20"/>
      <w:lang w:eastAsia="ar-SA"/>
    </w:rPr>
  </w:style>
  <w:style w:type="paragraph" w:customStyle="1" w:styleId="Tablenote">
    <w:name w:val="Table note"/>
    <w:basedOn w:val="NormalIndent"/>
    <w:rsid w:val="003E73E7"/>
    <w:pPr>
      <w:suppressAutoHyphens/>
      <w:spacing w:after="0" w:line="240" w:lineRule="auto"/>
      <w:ind w:left="0"/>
    </w:pPr>
    <w:rPr>
      <w:rFonts w:ascii="Verdana" w:eastAsia="Times New Roman" w:hAnsi="Verdana" w:cs="Arial"/>
      <w:iCs/>
      <w:sz w:val="20"/>
      <w:szCs w:val="18"/>
      <w:lang w:eastAsia="en-GB"/>
    </w:rPr>
  </w:style>
  <w:style w:type="paragraph" w:styleId="NormalIndent">
    <w:name w:val="Normal Indent"/>
    <w:basedOn w:val="Normal"/>
    <w:uiPriority w:val="99"/>
    <w:semiHidden/>
    <w:unhideWhenUsed/>
    <w:rsid w:val="003E73E7"/>
    <w:pPr>
      <w:ind w:left="708"/>
    </w:pPr>
  </w:style>
  <w:style w:type="paragraph" w:styleId="Revision">
    <w:name w:val="Revision"/>
    <w:hidden/>
    <w:uiPriority w:val="99"/>
    <w:semiHidden/>
    <w:rsid w:val="00D426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03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D84F098067A1D4785033554A79470A5" ma:contentTypeVersion="4" ma:contentTypeDescription="Loo uus dokument" ma:contentTypeScope="" ma:versionID="aebaf1d60af9be2a92b620338ddbd131">
  <xsd:schema xmlns:xsd="http://www.w3.org/2001/XMLSchema" xmlns:p="http://schemas.microsoft.com/office/2006/metadata/properties" xmlns:ns2="db1fce0a-9b49-48c9-b6de-9d6d63eef48f" targetNamespace="http://schemas.microsoft.com/office/2006/metadata/properties" ma:root="true" ma:fieldsID="2eb05d326aa185c09974fe6e2729b3df" ns2:_="">
    <xsd:import namespace="db1fce0a-9b49-48c9-b6de-9d6d63eef48f"/>
    <xsd:element name="properties">
      <xsd:complexType>
        <xsd:sequence>
          <xsd:element name="documentManagement">
            <xsd:complexType>
              <xsd:all>
                <xsd:element ref="ns2:Staatus" minOccurs="0"/>
              </xsd:all>
            </xsd:complexType>
          </xsd:element>
        </xsd:sequence>
      </xsd:complexType>
    </xsd:element>
  </xsd:schema>
  <xsd:schema xmlns:xsd="http://www.w3.org/2001/XMLSchema" xmlns:dms="http://schemas.microsoft.com/office/2006/documentManagement/types" targetNamespace="db1fce0a-9b49-48c9-b6de-9d6d63eef48f" elementFormDefault="qualified">
    <xsd:import namespace="http://schemas.microsoft.com/office/2006/documentManagement/types"/>
    <xsd:element name="Staatus" ma:index="10" nillable="true" ma:displayName="Staatus" ma:format="Dropdown" ma:internalName="Staatus">
      <xsd:simpleType>
        <xsd:restriction base="dms:Choice">
          <xsd:enumeration value="Pooleli"/>
          <xsd:enumeration value="Valmis, võib kinnitada"/>
          <xsd:enumeration value="Valdkonnajuhi kooskõlast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ma:readOnly="tru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Staatus xmlns="db1fce0a-9b49-48c9-b6de-9d6d63eef48f" xsi:nil="true"/>
  </documentManagement>
</p:properties>
</file>

<file path=customXml/itemProps1.xml><?xml version="1.0" encoding="utf-8"?>
<ds:datastoreItem xmlns:ds="http://schemas.openxmlformats.org/officeDocument/2006/customXml" ds:itemID="{48022F0C-562F-4573-864A-574C20D93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1fce0a-9b49-48c9-b6de-9d6d63eef48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60EA181-F32B-42BC-A12E-75FF86DF2F68}">
  <ds:schemaRefs>
    <ds:schemaRef ds:uri="http://schemas.openxmlformats.org/officeDocument/2006/bibliography"/>
  </ds:schemaRefs>
</ds:datastoreItem>
</file>

<file path=customXml/itemProps3.xml><?xml version="1.0" encoding="utf-8"?>
<ds:datastoreItem xmlns:ds="http://schemas.openxmlformats.org/officeDocument/2006/customXml" ds:itemID="{EE68FBB3-AF81-435B-ABDA-23B3280D84A8}">
  <ds:schemaRefs>
    <ds:schemaRef ds:uri="http://schemas.microsoft.com/sharepoint/v3/contenttype/forms"/>
  </ds:schemaRefs>
</ds:datastoreItem>
</file>

<file path=customXml/itemProps4.xml><?xml version="1.0" encoding="utf-8"?>
<ds:datastoreItem xmlns:ds="http://schemas.openxmlformats.org/officeDocument/2006/customXml" ds:itemID="{ABCDA4FB-4AEE-4F11-9E64-0267CBCD6DF6}">
  <ds:schemaRefs>
    <ds:schemaRef ds:uri="http://schemas.microsoft.com/office/2006/metadata/properties"/>
    <ds:schemaRef ds:uri="db1fce0a-9b49-48c9-b6de-9d6d63eef48f"/>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2</Pages>
  <Words>412</Words>
  <Characters>2351</Characters>
  <Application>Microsoft Office Word</Application>
  <DocSecurity>0</DocSecurity>
  <Lines>19</Lines>
  <Paragraphs>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Hanakepass</vt:lpstr>
      <vt:lpstr>Hanakepass</vt:lpstr>
    </vt:vector>
  </TitlesOfParts>
  <Company>Microsoft</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Hanakepass</dc:title>
  <dc:subject/>
  <dc:creator>Kairi Osolainen</dc:creator>
  <cp:keywords/>
  <dc:description/>
  <cp:lastModifiedBy>Berit Ingermann - INFRAGATE</cp:lastModifiedBy>
  <cp:revision>36</cp:revision>
  <dcterms:created xsi:type="dcterms:W3CDTF">2017-11-01T10:09:00Z</dcterms:created>
  <dcterms:modified xsi:type="dcterms:W3CDTF">2023-01-20T06:43:00Z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0x0101009D84F098067A1D4785033554A79470A5</vt:lpwstr>
  </property>
</Properties>
</file>